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FD" w:rsidRPr="00294541" w:rsidRDefault="003145FD">
      <w:pPr>
        <w:tabs>
          <w:tab w:val="left" w:pos="9180"/>
        </w:tabs>
        <w:rPr>
          <w:rFonts w:ascii="Calibri" w:hAnsi="Calibri" w:cs="Arial"/>
          <w:color w:val="000000"/>
          <w:sz w:val="24"/>
          <w:szCs w:val="24"/>
        </w:rPr>
      </w:pPr>
      <w:bookmarkStart w:id="0" w:name="_GoBack"/>
      <w:bookmarkEnd w:id="0"/>
    </w:p>
    <w:p w:rsidR="003145FD" w:rsidRPr="00294541" w:rsidRDefault="003145FD">
      <w:pPr>
        <w:rPr>
          <w:rFonts w:ascii="Calibri" w:hAnsi="Calibri" w:cs="Arial"/>
          <w:color w:val="000000"/>
          <w:sz w:val="24"/>
          <w:szCs w:val="24"/>
        </w:rPr>
      </w:pPr>
    </w:p>
    <w:p w:rsidR="003145FD" w:rsidRPr="00294541" w:rsidRDefault="00EA0DAB">
      <w:pPr>
        <w:tabs>
          <w:tab w:val="left" w:pos="1710"/>
          <w:tab w:val="left" w:pos="2520"/>
          <w:tab w:val="left" w:pos="4860"/>
          <w:tab w:val="left" w:pos="6120"/>
          <w:tab w:val="left" w:pos="6660"/>
        </w:tabs>
        <w:spacing w:line="240" w:lineRule="atLeast"/>
        <w:rPr>
          <w:rFonts w:ascii="Calibri" w:hAnsi="Calibri" w:cs="Arial"/>
          <w:b/>
          <w:caps/>
          <w:color w:val="000000"/>
          <w:sz w:val="24"/>
          <w:szCs w:val="24"/>
        </w:rPr>
      </w:pPr>
      <w:r>
        <w:rPr>
          <w:rFonts w:ascii="Calibri" w:hAnsi="Calibri" w:cs="Arial"/>
          <w:b/>
          <w:caps/>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2383155</wp:posOffset>
                </wp:positionH>
                <wp:positionV relativeFrom="paragraph">
                  <wp:posOffset>807720</wp:posOffset>
                </wp:positionV>
                <wp:extent cx="4000500" cy="457200"/>
                <wp:effectExtent l="13335" t="635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000000"/>
                        </a:solidFill>
                        <a:ln w="9525">
                          <a:solidFill>
                            <a:srgbClr val="000000"/>
                          </a:solidFill>
                          <a:miter lim="800000"/>
                          <a:headEnd/>
                          <a:tailEnd/>
                        </a:ln>
                      </wps:spPr>
                      <wps:txbx>
                        <w:txbxContent>
                          <w:p w:rsidR="006B2847" w:rsidRDefault="006B2847">
                            <w:pPr>
                              <w:pStyle w:val="Heading3"/>
                              <w:pBdr>
                                <w:bottom w:val="none" w:sz="0" w:space="0" w:color="auto"/>
                              </w:pBdr>
                              <w:jc w:val="center"/>
                              <w:rPr>
                                <w:rFonts w:cs="Arial"/>
                                <w:i/>
                                <w:color w:val="FFFFFF"/>
                                <w:sz w:val="32"/>
                                <w:szCs w:val="28"/>
                              </w:rPr>
                            </w:pPr>
                            <w:r>
                              <w:rPr>
                                <w:rFonts w:cs="Arial"/>
                                <w:i/>
                                <w:color w:val="FFFFFF"/>
                                <w:sz w:val="32"/>
                                <w:szCs w:val="28"/>
                              </w:rPr>
                              <w:t>JOB DESCRIPTION</w:t>
                            </w:r>
                          </w:p>
                          <w:p w:rsidR="006B2847" w:rsidRDefault="006B2847"/>
                          <w:p w:rsidR="006B2847" w:rsidRDefault="006B2847"/>
                          <w:p w:rsidR="006B2847" w:rsidRDefault="006B2847">
                            <w:r>
                              <w:t>L</w:t>
                            </w:r>
                          </w:p>
                          <w:tbl>
                            <w:tblPr>
                              <w:tblW w:w="0" w:type="auto"/>
                              <w:tblInd w:w="3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tblGrid>
                            <w:tr w:rsidR="006B2847">
                              <w:trPr>
                                <w:trHeight w:val="180"/>
                              </w:trPr>
                              <w:tc>
                                <w:tcPr>
                                  <w:tcW w:w="324" w:type="dxa"/>
                                </w:tcPr>
                                <w:p w:rsidR="006B2847" w:rsidRDefault="006B2847"/>
                              </w:tc>
                            </w:tr>
                          </w:tbl>
                          <w:p w:rsidR="006B2847" w:rsidRDefault="006B2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65pt;margin-top:63.6pt;width:3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" fillcolor="black">
                <v:textbox>
                  <w:txbxContent>
                    <w:p w:rsidR="006B2847" w:rsidRDefault="006B2847">
                      <w:pPr>
                        <w:pStyle w:val="Heading3"/>
                        <w:pBdr>
                          <w:bottom w:val="none" w:sz="0" w:space="0" w:color="auto"/>
                        </w:pBdr>
                        <w:jc w:val="center"/>
                        <w:rPr>
                          <w:rFonts w:cs="Arial"/>
                          <w:i/>
                          <w:color w:val="FFFFFF"/>
                          <w:sz w:val="32"/>
                          <w:szCs w:val="28"/>
                        </w:rPr>
                      </w:pPr>
                      <w:r>
                        <w:rPr>
                          <w:rFonts w:cs="Arial"/>
                          <w:i/>
                          <w:color w:val="FFFFFF"/>
                          <w:sz w:val="32"/>
                          <w:szCs w:val="28"/>
                        </w:rPr>
                        <w:t>JOB DESCRIPTION</w:t>
                      </w:r>
                    </w:p>
                    <w:p w:rsidR="006B2847" w:rsidRDefault="006B2847"/>
                    <w:p w:rsidR="006B2847" w:rsidRDefault="006B2847"/>
                    <w:p w:rsidR="006B2847" w:rsidRDefault="006B2847">
                      <w:r>
                        <w:t>L</w:t>
                      </w:r>
                    </w:p>
                    <w:tbl>
                      <w:tblPr>
                        <w:tblW w:w="0" w:type="auto"/>
                        <w:tblInd w:w="3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tblGrid>
                      <w:tr w:rsidR="006B2847">
                        <w:trPr>
                          <w:trHeight w:val="180"/>
                        </w:trPr>
                        <w:tc>
                          <w:tcPr>
                            <w:tcW w:w="324" w:type="dxa"/>
                          </w:tcPr>
                          <w:p w:rsidR="006B2847" w:rsidRDefault="006B2847"/>
                        </w:tc>
                      </w:tr>
                    </w:tbl>
                    <w:p w:rsidR="006B2847" w:rsidRDefault="006B2847"/>
                  </w:txbxContent>
                </v:textbox>
              </v:shape>
            </w:pict>
          </mc:Fallback>
        </mc:AlternateContent>
      </w:r>
      <w:r w:rsidR="00FC2135">
        <w:rPr>
          <w:rFonts w:cs="Arial"/>
          <w:noProof/>
          <w:color w:val="000000"/>
          <w:sz w:val="24"/>
          <w:szCs w:val="24"/>
        </w:rPr>
        <w:drawing>
          <wp:anchor distT="0" distB="0" distL="114300" distR="114300" simplePos="0" relativeHeight="251658240" behindDoc="0" locked="0" layoutInCell="1" allowOverlap="1">
            <wp:simplePos x="0" y="0"/>
            <wp:positionH relativeFrom="column">
              <wp:posOffset>-17145</wp:posOffset>
            </wp:positionH>
            <wp:positionV relativeFrom="paragraph">
              <wp:posOffset>6985</wp:posOffset>
            </wp:positionV>
            <wp:extent cx="3152775" cy="771525"/>
            <wp:effectExtent l="19050" t="0" r="9525" b="0"/>
            <wp:wrapTopAndBottom/>
            <wp:docPr id="4" name="Picture 3" descr="B-black-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lack-tag"/>
                    <pic:cNvPicPr>
                      <a:picLocks noChangeAspect="1" noChangeArrowheads="1"/>
                    </pic:cNvPicPr>
                  </pic:nvPicPr>
                  <pic:blipFill>
                    <a:blip r:embed="rId13" cstate="print"/>
                    <a:srcRect/>
                    <a:stretch>
                      <a:fillRect/>
                    </a:stretch>
                  </pic:blipFill>
                  <pic:spPr bwMode="auto">
                    <a:xfrm>
                      <a:off x="0" y="0"/>
                      <a:ext cx="3152775" cy="771525"/>
                    </a:xfrm>
                    <a:prstGeom prst="rect">
                      <a:avLst/>
                    </a:prstGeom>
                    <a:noFill/>
                    <a:ln w="9525">
                      <a:noFill/>
                      <a:miter lim="800000"/>
                      <a:headEnd/>
                      <a:tailEnd/>
                    </a:ln>
                  </pic:spPr>
                </pic:pic>
              </a:graphicData>
            </a:graphic>
          </wp:anchor>
        </w:drawing>
      </w:r>
      <w:r w:rsidR="003145FD" w:rsidRPr="00294541">
        <w:rPr>
          <w:rFonts w:ascii="Calibri" w:hAnsi="Calibri" w:cs="Arial"/>
          <w:b/>
          <w:caps/>
          <w:color w:val="000000"/>
          <w:sz w:val="24"/>
          <w:szCs w:val="24"/>
        </w:rPr>
        <w:br/>
      </w:r>
    </w:p>
    <w:p w:rsidR="003145FD" w:rsidRPr="00294541" w:rsidRDefault="003145FD">
      <w:pPr>
        <w:tabs>
          <w:tab w:val="left" w:pos="1710"/>
          <w:tab w:val="left" w:pos="2520"/>
          <w:tab w:val="left" w:pos="4860"/>
          <w:tab w:val="left" w:pos="6120"/>
          <w:tab w:val="left" w:pos="6660"/>
        </w:tabs>
        <w:spacing w:line="240" w:lineRule="atLeast"/>
        <w:rPr>
          <w:rFonts w:ascii="Calibri" w:hAnsi="Calibri" w:cs="Arial"/>
          <w:b/>
          <w:caps/>
          <w:color w:val="000000"/>
          <w:sz w:val="24"/>
          <w:szCs w:val="24"/>
        </w:rPr>
      </w:pPr>
      <w:r w:rsidRPr="00294541">
        <w:rPr>
          <w:rFonts w:ascii="Calibri" w:hAnsi="Calibri" w:cs="Arial"/>
          <w:b/>
          <w:caps/>
          <w:color w:val="000000"/>
          <w:sz w:val="24"/>
          <w:szCs w:val="24"/>
        </w:rPr>
        <w:softHyphen/>
      </w:r>
      <w:r w:rsidRPr="00294541">
        <w:rPr>
          <w:rFonts w:ascii="Calibri" w:hAnsi="Calibri" w:cs="Arial"/>
          <w:b/>
          <w:caps/>
          <w:color w:val="000000"/>
          <w:sz w:val="24"/>
          <w:szCs w:val="24"/>
        </w:rPr>
        <w:softHyphen/>
      </w:r>
      <w:r w:rsidRPr="00294541">
        <w:rPr>
          <w:rFonts w:ascii="Calibri" w:hAnsi="Calibri" w:cs="Arial"/>
          <w:b/>
          <w:caps/>
          <w:color w:val="000000"/>
          <w:sz w:val="24"/>
          <w:szCs w:val="24"/>
        </w:rPr>
        <w:softHyphen/>
      </w:r>
      <w:r w:rsidRPr="00294541">
        <w:rPr>
          <w:rFonts w:ascii="Calibri" w:hAnsi="Calibri" w:cs="Arial"/>
          <w:b/>
          <w:caps/>
          <w:color w:val="000000"/>
          <w:sz w:val="24"/>
          <w:szCs w:val="24"/>
        </w:rPr>
        <w:softHyphen/>
      </w:r>
      <w:r w:rsidRPr="00294541">
        <w:rPr>
          <w:rFonts w:ascii="Calibri" w:hAnsi="Calibri" w:cs="Arial"/>
          <w:b/>
          <w:caps/>
          <w:color w:val="000000"/>
          <w:sz w:val="24"/>
          <w:szCs w:val="24"/>
        </w:rPr>
        <w:softHyphen/>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350"/>
        <w:gridCol w:w="3690"/>
      </w:tblGrid>
      <w:tr w:rsidR="003145FD" w:rsidRPr="00294541" w:rsidTr="006C26BF">
        <w:trPr>
          <w:cantSplit/>
          <w:trHeight w:val="882"/>
        </w:trPr>
        <w:tc>
          <w:tcPr>
            <w:tcW w:w="5400" w:type="dxa"/>
            <w:tcBorders>
              <w:top w:val="thinThickSmallGap" w:sz="24" w:space="0" w:color="auto"/>
            </w:tcBorders>
          </w:tcPr>
          <w:p w:rsidR="003145FD" w:rsidRPr="00294541" w:rsidRDefault="003145FD">
            <w:pPr>
              <w:tabs>
                <w:tab w:val="left" w:pos="4860"/>
                <w:tab w:val="left" w:pos="6120"/>
                <w:tab w:val="left" w:pos="6660"/>
              </w:tabs>
              <w:spacing w:line="360" w:lineRule="atLeast"/>
              <w:rPr>
                <w:rFonts w:ascii="Calibri" w:hAnsi="Calibri" w:cs="Arial"/>
                <w:b/>
                <w:color w:val="000000"/>
                <w:position w:val="16"/>
                <w:sz w:val="24"/>
                <w:szCs w:val="24"/>
              </w:rPr>
            </w:pPr>
            <w:r w:rsidRPr="00294541">
              <w:rPr>
                <w:rFonts w:ascii="Calibri" w:hAnsi="Calibri" w:cs="Arial"/>
                <w:b/>
                <w:color w:val="000000"/>
                <w:position w:val="16"/>
                <w:sz w:val="24"/>
                <w:szCs w:val="24"/>
              </w:rPr>
              <w:t xml:space="preserve">Position Title:  </w:t>
            </w:r>
          </w:p>
          <w:p w:rsidR="003145FD" w:rsidRPr="00294541" w:rsidRDefault="0032283C" w:rsidP="00BE1085">
            <w:pPr>
              <w:rPr>
                <w:rFonts w:ascii="Calibri" w:hAnsi="Calibri" w:cs="Arial"/>
                <w:color w:val="000000"/>
                <w:sz w:val="24"/>
                <w:szCs w:val="24"/>
              </w:rPr>
            </w:pPr>
            <w:r>
              <w:rPr>
                <w:rFonts w:ascii="Calibri" w:hAnsi="Calibri" w:cs="Arial"/>
                <w:color w:val="000000"/>
                <w:sz w:val="24"/>
                <w:szCs w:val="24"/>
              </w:rPr>
              <w:t xml:space="preserve">Community Recruitment </w:t>
            </w:r>
            <w:r w:rsidR="00E453BA">
              <w:rPr>
                <w:rFonts w:ascii="Calibri" w:hAnsi="Calibri" w:cs="Arial"/>
                <w:color w:val="000000"/>
                <w:sz w:val="24"/>
                <w:szCs w:val="24"/>
              </w:rPr>
              <w:t>C</w:t>
            </w:r>
            <w:r w:rsidR="00D547D2">
              <w:rPr>
                <w:rFonts w:ascii="Calibri" w:hAnsi="Calibri" w:cs="Arial"/>
                <w:color w:val="000000"/>
                <w:sz w:val="24"/>
                <w:szCs w:val="24"/>
              </w:rPr>
              <w:t>oordinato</w:t>
            </w:r>
            <w:r w:rsidR="00BE1085">
              <w:rPr>
                <w:rFonts w:ascii="Calibri" w:hAnsi="Calibri" w:cs="Arial"/>
                <w:color w:val="000000"/>
                <w:sz w:val="24"/>
                <w:szCs w:val="24"/>
              </w:rPr>
              <w:t>r</w:t>
            </w:r>
          </w:p>
        </w:tc>
        <w:tc>
          <w:tcPr>
            <w:tcW w:w="1350" w:type="dxa"/>
            <w:tcBorders>
              <w:top w:val="thinThickSmallGap" w:sz="24" w:space="0" w:color="auto"/>
              <w:right w:val="single" w:sz="4" w:space="0" w:color="auto"/>
            </w:tcBorders>
          </w:tcPr>
          <w:p w:rsidR="003145FD" w:rsidRPr="00294541" w:rsidRDefault="003145FD">
            <w:pPr>
              <w:pStyle w:val="EndnoteText"/>
              <w:tabs>
                <w:tab w:val="left" w:pos="1710"/>
                <w:tab w:val="left" w:pos="2520"/>
                <w:tab w:val="left" w:pos="4860"/>
                <w:tab w:val="left" w:pos="6120"/>
                <w:tab w:val="left" w:pos="6660"/>
              </w:tabs>
              <w:spacing w:line="360" w:lineRule="atLeast"/>
              <w:rPr>
                <w:rFonts w:ascii="Calibri" w:hAnsi="Calibri" w:cs="Arial"/>
                <w:color w:val="000000"/>
                <w:position w:val="16"/>
                <w:sz w:val="24"/>
                <w:szCs w:val="24"/>
              </w:rPr>
            </w:pPr>
            <w:r w:rsidRPr="00294541">
              <w:rPr>
                <w:rFonts w:ascii="Calibri" w:hAnsi="Calibri" w:cs="Arial"/>
                <w:b/>
                <w:color w:val="000000"/>
                <w:position w:val="16"/>
                <w:sz w:val="24"/>
                <w:szCs w:val="24"/>
              </w:rPr>
              <w:t>Job Code:</w:t>
            </w:r>
          </w:p>
          <w:p w:rsidR="003145FD" w:rsidRPr="00294541" w:rsidRDefault="003145FD">
            <w:pPr>
              <w:pStyle w:val="EndnoteText"/>
              <w:tabs>
                <w:tab w:val="left" w:pos="1710"/>
                <w:tab w:val="left" w:pos="2520"/>
                <w:tab w:val="left" w:pos="4860"/>
                <w:tab w:val="left" w:pos="6120"/>
                <w:tab w:val="left" w:pos="6660"/>
              </w:tabs>
              <w:spacing w:line="360" w:lineRule="atLeast"/>
              <w:rPr>
                <w:rFonts w:ascii="Calibri" w:hAnsi="Calibri" w:cs="Arial"/>
                <w:b/>
                <w:color w:val="000000"/>
                <w:position w:val="16"/>
                <w:sz w:val="24"/>
                <w:szCs w:val="24"/>
              </w:rPr>
            </w:pPr>
          </w:p>
        </w:tc>
        <w:tc>
          <w:tcPr>
            <w:tcW w:w="3690" w:type="dxa"/>
            <w:tcBorders>
              <w:top w:val="thinThickSmallGap" w:sz="24" w:space="0" w:color="auto"/>
              <w:left w:val="single" w:sz="4" w:space="0" w:color="auto"/>
            </w:tcBorders>
          </w:tcPr>
          <w:p w:rsidR="003145FD" w:rsidRPr="00294541" w:rsidRDefault="003145FD" w:rsidP="005E6317">
            <w:pPr>
              <w:pStyle w:val="EndnoteText"/>
              <w:tabs>
                <w:tab w:val="left" w:pos="1710"/>
                <w:tab w:val="left" w:pos="2520"/>
                <w:tab w:val="left" w:pos="4860"/>
                <w:tab w:val="left" w:pos="6120"/>
                <w:tab w:val="left" w:pos="6660"/>
              </w:tabs>
              <w:spacing w:line="360" w:lineRule="atLeast"/>
              <w:rPr>
                <w:rFonts w:ascii="Calibri" w:hAnsi="Calibri" w:cs="Arial"/>
                <w:b/>
                <w:color w:val="000000"/>
                <w:position w:val="16"/>
                <w:sz w:val="24"/>
                <w:szCs w:val="24"/>
              </w:rPr>
            </w:pPr>
            <w:r w:rsidRPr="00294541">
              <w:rPr>
                <w:rFonts w:ascii="Calibri" w:hAnsi="Calibri" w:cs="Arial"/>
                <w:b/>
                <w:color w:val="000000"/>
                <w:position w:val="16"/>
                <w:sz w:val="24"/>
                <w:szCs w:val="24"/>
              </w:rPr>
              <w:t>Overtime Status:</w:t>
            </w:r>
            <w:r w:rsidR="00BF0449" w:rsidRPr="00294541">
              <w:rPr>
                <w:rFonts w:ascii="Calibri" w:hAnsi="Calibri" w:cs="Arial"/>
                <w:b/>
                <w:color w:val="000000"/>
                <w:position w:val="16"/>
                <w:sz w:val="24"/>
                <w:szCs w:val="24"/>
              </w:rPr>
              <w:t xml:space="preserve"> </w:t>
            </w:r>
            <w:r w:rsidR="00DC66BC" w:rsidRPr="00E453BA">
              <w:rPr>
                <w:rFonts w:ascii="Calibri" w:hAnsi="Calibri" w:cs="Arial"/>
                <w:color w:val="000000"/>
                <w:position w:val="16"/>
                <w:sz w:val="24"/>
                <w:szCs w:val="24"/>
              </w:rPr>
              <w:t>E</w:t>
            </w:r>
            <w:r w:rsidR="00BF0449" w:rsidRPr="00E453BA">
              <w:rPr>
                <w:rFonts w:ascii="Calibri" w:hAnsi="Calibri" w:cs="Arial"/>
                <w:color w:val="000000"/>
                <w:position w:val="16"/>
                <w:sz w:val="24"/>
                <w:szCs w:val="24"/>
              </w:rPr>
              <w:t>xempt</w:t>
            </w:r>
            <w:r w:rsidR="00BF0449" w:rsidRPr="00294541">
              <w:rPr>
                <w:rFonts w:ascii="Calibri" w:hAnsi="Calibri" w:cs="Arial"/>
                <w:b/>
                <w:color w:val="000000"/>
                <w:position w:val="16"/>
                <w:sz w:val="24"/>
                <w:szCs w:val="24"/>
              </w:rPr>
              <w:t xml:space="preserve"> </w:t>
            </w:r>
          </w:p>
        </w:tc>
      </w:tr>
      <w:tr w:rsidR="003145FD" w:rsidRPr="00294541" w:rsidTr="006C26BF">
        <w:trPr>
          <w:cantSplit/>
          <w:trHeight w:val="474"/>
        </w:trPr>
        <w:tc>
          <w:tcPr>
            <w:tcW w:w="5400" w:type="dxa"/>
          </w:tcPr>
          <w:p w:rsidR="00DB5695" w:rsidRPr="00294541" w:rsidRDefault="003145FD" w:rsidP="00E453BA">
            <w:pPr>
              <w:tabs>
                <w:tab w:val="left" w:pos="4860"/>
                <w:tab w:val="left" w:pos="6120"/>
                <w:tab w:val="left" w:pos="6660"/>
              </w:tabs>
              <w:spacing w:line="360" w:lineRule="atLeast"/>
              <w:rPr>
                <w:rFonts w:ascii="Calibri" w:hAnsi="Calibri" w:cs="Arial"/>
                <w:color w:val="000000"/>
                <w:position w:val="16"/>
                <w:sz w:val="24"/>
                <w:szCs w:val="24"/>
              </w:rPr>
            </w:pPr>
            <w:r w:rsidRPr="00294541">
              <w:rPr>
                <w:rFonts w:ascii="Calibri" w:hAnsi="Calibri" w:cs="Arial"/>
                <w:b/>
                <w:color w:val="000000"/>
                <w:position w:val="16"/>
                <w:sz w:val="24"/>
                <w:szCs w:val="24"/>
              </w:rPr>
              <w:t xml:space="preserve">Department: </w:t>
            </w:r>
            <w:r w:rsidR="00E453BA">
              <w:rPr>
                <w:rFonts w:ascii="Calibri" w:hAnsi="Calibri" w:cs="Arial"/>
                <w:color w:val="000000"/>
                <w:position w:val="16"/>
                <w:sz w:val="24"/>
                <w:szCs w:val="24"/>
              </w:rPr>
              <w:t>Marketing and Outreach</w:t>
            </w:r>
          </w:p>
        </w:tc>
        <w:tc>
          <w:tcPr>
            <w:tcW w:w="5040" w:type="dxa"/>
            <w:gridSpan w:val="2"/>
          </w:tcPr>
          <w:p w:rsidR="003145FD" w:rsidRPr="00294541" w:rsidRDefault="003145FD">
            <w:pPr>
              <w:tabs>
                <w:tab w:val="left" w:pos="1710"/>
                <w:tab w:val="left" w:pos="2520"/>
                <w:tab w:val="left" w:pos="4860"/>
                <w:tab w:val="left" w:pos="6120"/>
                <w:tab w:val="left" w:pos="6660"/>
              </w:tabs>
              <w:spacing w:line="360" w:lineRule="atLeast"/>
              <w:rPr>
                <w:rFonts w:ascii="Calibri" w:hAnsi="Calibri" w:cs="Arial"/>
                <w:color w:val="000000"/>
                <w:position w:val="16"/>
                <w:sz w:val="24"/>
                <w:szCs w:val="24"/>
              </w:rPr>
            </w:pPr>
            <w:r w:rsidRPr="00294541">
              <w:rPr>
                <w:rFonts w:ascii="Calibri" w:hAnsi="Calibri" w:cs="Arial"/>
                <w:b/>
                <w:color w:val="000000"/>
                <w:position w:val="16"/>
                <w:sz w:val="24"/>
                <w:szCs w:val="24"/>
              </w:rPr>
              <w:t xml:space="preserve">Location: </w:t>
            </w:r>
            <w:r w:rsidR="00F874D2" w:rsidRPr="00294541">
              <w:rPr>
                <w:rFonts w:ascii="Calibri" w:hAnsi="Calibri" w:cs="Arial"/>
                <w:b/>
                <w:color w:val="000000"/>
                <w:position w:val="16"/>
                <w:sz w:val="24"/>
                <w:szCs w:val="24"/>
              </w:rPr>
              <w:t xml:space="preserve"> </w:t>
            </w:r>
            <w:r w:rsidR="005E6317" w:rsidRPr="00294541">
              <w:rPr>
                <w:rFonts w:ascii="Calibri" w:hAnsi="Calibri" w:cs="Arial"/>
                <w:color w:val="000000"/>
                <w:position w:val="16"/>
                <w:sz w:val="24"/>
                <w:szCs w:val="24"/>
              </w:rPr>
              <w:t>Albuquerque</w:t>
            </w:r>
          </w:p>
        </w:tc>
      </w:tr>
      <w:tr w:rsidR="003145FD" w:rsidRPr="00294541" w:rsidTr="006C26BF">
        <w:trPr>
          <w:cantSplit/>
          <w:trHeight w:val="475"/>
        </w:trPr>
        <w:tc>
          <w:tcPr>
            <w:tcW w:w="5400" w:type="dxa"/>
          </w:tcPr>
          <w:p w:rsidR="00A50182" w:rsidRPr="00294541" w:rsidRDefault="003145FD" w:rsidP="005654BF">
            <w:pPr>
              <w:tabs>
                <w:tab w:val="left" w:pos="4860"/>
                <w:tab w:val="left" w:pos="6120"/>
                <w:tab w:val="left" w:pos="6660"/>
              </w:tabs>
              <w:spacing w:line="360" w:lineRule="atLeast"/>
              <w:rPr>
                <w:rFonts w:ascii="Calibri" w:hAnsi="Calibri" w:cs="Arial"/>
                <w:color w:val="000000"/>
                <w:position w:val="16"/>
                <w:sz w:val="24"/>
                <w:szCs w:val="24"/>
              </w:rPr>
            </w:pPr>
            <w:r w:rsidRPr="00294541">
              <w:rPr>
                <w:rFonts w:ascii="Calibri" w:hAnsi="Calibri" w:cs="Arial"/>
                <w:b/>
                <w:color w:val="000000"/>
                <w:position w:val="16"/>
                <w:sz w:val="24"/>
                <w:szCs w:val="24"/>
              </w:rPr>
              <w:t>Reports To</w:t>
            </w:r>
            <w:r w:rsidR="00294541">
              <w:rPr>
                <w:rFonts w:ascii="Calibri" w:hAnsi="Calibri" w:cs="Arial"/>
                <w:b/>
                <w:color w:val="000000"/>
                <w:position w:val="16"/>
                <w:sz w:val="24"/>
                <w:szCs w:val="24"/>
              </w:rPr>
              <w:t xml:space="preserve">: </w:t>
            </w:r>
            <w:r w:rsidR="005654BF">
              <w:rPr>
                <w:rFonts w:ascii="Calibri" w:hAnsi="Calibri" w:cs="Arial"/>
                <w:color w:val="000000"/>
                <w:position w:val="16"/>
                <w:sz w:val="24"/>
                <w:szCs w:val="24"/>
              </w:rPr>
              <w:t>Enrollment Outreach Manager (EOM)</w:t>
            </w:r>
          </w:p>
        </w:tc>
        <w:tc>
          <w:tcPr>
            <w:tcW w:w="5040" w:type="dxa"/>
            <w:gridSpan w:val="2"/>
          </w:tcPr>
          <w:p w:rsidR="003145FD" w:rsidRPr="00294541" w:rsidRDefault="003145FD" w:rsidP="0074055C">
            <w:pPr>
              <w:pStyle w:val="EndnoteText"/>
              <w:tabs>
                <w:tab w:val="left" w:pos="-3960"/>
                <w:tab w:val="left" w:pos="-1260"/>
                <w:tab w:val="left" w:pos="-810"/>
                <w:tab w:val="left" w:pos="90"/>
                <w:tab w:val="left" w:pos="1710"/>
                <w:tab w:val="left" w:pos="2520"/>
                <w:tab w:val="left" w:pos="4860"/>
                <w:tab w:val="left" w:pos="6120"/>
                <w:tab w:val="left" w:pos="6660"/>
              </w:tabs>
              <w:spacing w:line="360" w:lineRule="atLeast"/>
              <w:rPr>
                <w:rFonts w:ascii="Calibri" w:hAnsi="Calibri" w:cs="Arial"/>
                <w:b/>
                <w:color w:val="000000"/>
                <w:position w:val="16"/>
                <w:sz w:val="24"/>
                <w:szCs w:val="24"/>
              </w:rPr>
            </w:pPr>
            <w:r w:rsidRPr="00294541">
              <w:rPr>
                <w:rFonts w:ascii="Calibri" w:hAnsi="Calibri" w:cs="Arial"/>
                <w:b/>
                <w:color w:val="000000"/>
                <w:position w:val="16"/>
                <w:sz w:val="24"/>
                <w:szCs w:val="24"/>
              </w:rPr>
              <w:t>Number of People Supervised:</w:t>
            </w:r>
            <w:r w:rsidR="009F6A68" w:rsidRPr="00294541">
              <w:rPr>
                <w:rFonts w:ascii="Calibri" w:hAnsi="Calibri" w:cs="Arial"/>
                <w:b/>
                <w:color w:val="000000"/>
                <w:position w:val="16"/>
                <w:sz w:val="24"/>
                <w:szCs w:val="24"/>
              </w:rPr>
              <w:t xml:space="preserve"> </w:t>
            </w:r>
            <w:r w:rsidR="009F6A68" w:rsidRPr="00294541">
              <w:rPr>
                <w:rFonts w:ascii="Calibri" w:hAnsi="Calibri" w:cs="Arial"/>
                <w:color w:val="000000"/>
                <w:position w:val="16"/>
                <w:sz w:val="24"/>
                <w:szCs w:val="24"/>
              </w:rPr>
              <w:t>0</w:t>
            </w:r>
            <w:r w:rsidRPr="00294541">
              <w:rPr>
                <w:rFonts w:ascii="Calibri" w:hAnsi="Calibri" w:cs="Arial"/>
                <w:b/>
                <w:color w:val="000000"/>
                <w:sz w:val="24"/>
                <w:szCs w:val="24"/>
              </w:rPr>
              <w:t xml:space="preserve">        </w:t>
            </w:r>
          </w:p>
        </w:tc>
      </w:tr>
    </w:tbl>
    <w:p w:rsidR="003145FD" w:rsidRPr="00294541" w:rsidRDefault="003145FD">
      <w:pPr>
        <w:spacing w:line="240" w:lineRule="atLeast"/>
        <w:ind w:left="270" w:hanging="90"/>
        <w:rPr>
          <w:rFonts w:ascii="Calibri" w:hAnsi="Calibri" w:cs="Arial"/>
          <w:b/>
          <w:color w:val="000000"/>
          <w:sz w:val="24"/>
          <w:szCs w:val="24"/>
        </w:rPr>
      </w:pPr>
      <w:r w:rsidRPr="00294541">
        <w:rPr>
          <w:rFonts w:ascii="Calibri" w:hAnsi="Calibri" w:cs="Arial"/>
          <w:b/>
          <w:color w:val="000000"/>
          <w:sz w:val="24"/>
          <w:szCs w:val="24"/>
        </w:rPr>
        <w:tab/>
        <w:t xml:space="preserve"> </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22"/>
        <w:gridCol w:w="18"/>
      </w:tblGrid>
      <w:tr w:rsidR="00531DCF" w:rsidRPr="00294541">
        <w:trPr>
          <w:trHeight w:val="360"/>
        </w:trPr>
        <w:tc>
          <w:tcPr>
            <w:tcW w:w="10440" w:type="dxa"/>
            <w:gridSpan w:val="2"/>
            <w:shd w:val="clear" w:color="auto" w:fill="C0C0C0"/>
          </w:tcPr>
          <w:p w:rsidR="00531DCF" w:rsidRPr="00294541" w:rsidRDefault="00531DCF" w:rsidP="000642C9">
            <w:pPr>
              <w:tabs>
                <w:tab w:val="left" w:pos="-720"/>
                <w:tab w:val="left" w:pos="0"/>
              </w:tabs>
              <w:suppressAutoHyphens/>
              <w:spacing w:before="90" w:after="54"/>
              <w:ind w:left="720" w:hanging="720"/>
              <w:jc w:val="center"/>
              <w:rPr>
                <w:rFonts w:ascii="Calibri" w:hAnsi="Calibri" w:cs="Arial"/>
                <w:b/>
                <w:bCs/>
                <w:color w:val="000000"/>
                <w:spacing w:val="-2"/>
                <w:sz w:val="24"/>
                <w:szCs w:val="24"/>
              </w:rPr>
            </w:pPr>
            <w:r w:rsidRPr="00294541">
              <w:rPr>
                <w:rFonts w:ascii="Calibri" w:hAnsi="Calibri" w:cs="Arial"/>
                <w:b/>
                <w:bCs/>
                <w:color w:val="000000"/>
                <w:spacing w:val="-2"/>
                <w:sz w:val="24"/>
                <w:szCs w:val="24"/>
              </w:rPr>
              <w:t>POSITION PURPOSE</w:t>
            </w:r>
          </w:p>
        </w:tc>
      </w:tr>
      <w:tr w:rsidR="00531DCF" w:rsidRPr="00294541" w:rsidTr="001D4372">
        <w:tblPrEx>
          <w:shd w:val="clear" w:color="auto" w:fill="auto"/>
        </w:tblPrEx>
        <w:trPr>
          <w:gridAfter w:val="1"/>
          <w:wAfter w:w="18" w:type="dxa"/>
          <w:trHeight w:val="360"/>
        </w:trPr>
        <w:tc>
          <w:tcPr>
            <w:tcW w:w="10422" w:type="dxa"/>
          </w:tcPr>
          <w:p w:rsidR="00294541" w:rsidRPr="001D4372" w:rsidRDefault="00294541" w:rsidP="008956A4">
            <w:pPr>
              <w:rPr>
                <w:rFonts w:ascii="Calibri" w:hAnsi="Calibri" w:cs="Arial"/>
                <w:b/>
                <w:color w:val="000000"/>
                <w:sz w:val="24"/>
                <w:szCs w:val="24"/>
              </w:rPr>
            </w:pPr>
          </w:p>
          <w:p w:rsidR="00531DCF" w:rsidRPr="001D4372" w:rsidRDefault="00C921F7" w:rsidP="008956A4">
            <w:pPr>
              <w:rPr>
                <w:rFonts w:ascii="Calibri" w:hAnsi="Calibri" w:cs="Arial"/>
                <w:color w:val="000000"/>
                <w:sz w:val="24"/>
                <w:szCs w:val="24"/>
              </w:rPr>
            </w:pPr>
            <w:r w:rsidRPr="001D4372">
              <w:rPr>
                <w:rFonts w:ascii="Calibri" w:hAnsi="Calibri" w:cs="Arial"/>
                <w:b/>
                <w:color w:val="000000"/>
                <w:sz w:val="24"/>
                <w:szCs w:val="24"/>
              </w:rPr>
              <w:t>Primary Objectives</w:t>
            </w:r>
            <w:r w:rsidRPr="001D4372">
              <w:rPr>
                <w:rFonts w:ascii="Calibri" w:hAnsi="Calibri" w:cs="Arial"/>
                <w:color w:val="000000"/>
                <w:sz w:val="24"/>
                <w:szCs w:val="24"/>
              </w:rPr>
              <w:t xml:space="preserve">: </w:t>
            </w:r>
            <w:r w:rsidR="00234453" w:rsidRPr="001D4372">
              <w:rPr>
                <w:rFonts w:ascii="Calibri" w:hAnsi="Calibri" w:cs="Arial"/>
                <w:color w:val="000000"/>
                <w:sz w:val="24"/>
                <w:szCs w:val="24"/>
              </w:rPr>
              <w:t xml:space="preserve">The </w:t>
            </w:r>
            <w:r w:rsidR="0032283C">
              <w:rPr>
                <w:rFonts w:ascii="Calibri" w:hAnsi="Calibri" w:cs="Arial"/>
                <w:color w:val="000000"/>
                <w:sz w:val="24"/>
                <w:szCs w:val="24"/>
              </w:rPr>
              <w:t>Community Recruitment</w:t>
            </w:r>
            <w:r w:rsidR="00A95798" w:rsidRPr="001D4372">
              <w:rPr>
                <w:rFonts w:ascii="Calibri" w:hAnsi="Calibri" w:cs="Arial"/>
                <w:color w:val="000000"/>
                <w:sz w:val="24"/>
                <w:szCs w:val="24"/>
              </w:rPr>
              <w:t xml:space="preserve"> Coordinator</w:t>
            </w:r>
            <w:r w:rsidR="00234453" w:rsidRPr="001D4372">
              <w:rPr>
                <w:rFonts w:ascii="Calibri" w:hAnsi="Calibri" w:cs="Arial"/>
                <w:color w:val="000000"/>
                <w:sz w:val="24"/>
                <w:szCs w:val="24"/>
              </w:rPr>
              <w:t xml:space="preserve"> cultivate</w:t>
            </w:r>
            <w:r w:rsidR="00B06849" w:rsidRPr="001D4372">
              <w:rPr>
                <w:rFonts w:ascii="Calibri" w:hAnsi="Calibri" w:cs="Arial"/>
                <w:color w:val="000000"/>
                <w:sz w:val="24"/>
                <w:szCs w:val="24"/>
              </w:rPr>
              <w:t>s</w:t>
            </w:r>
            <w:r w:rsidR="00234453" w:rsidRPr="001D4372">
              <w:rPr>
                <w:rFonts w:ascii="Calibri" w:hAnsi="Calibri" w:cs="Arial"/>
                <w:color w:val="000000"/>
                <w:sz w:val="24"/>
                <w:szCs w:val="24"/>
              </w:rPr>
              <w:t xml:space="preserve"> prospective new </w:t>
            </w:r>
            <w:r w:rsidR="00C0575A" w:rsidRPr="001D4372">
              <w:rPr>
                <w:rFonts w:ascii="Calibri" w:hAnsi="Calibri" w:cs="Arial"/>
                <w:color w:val="000000"/>
                <w:sz w:val="24"/>
                <w:szCs w:val="24"/>
              </w:rPr>
              <w:t xml:space="preserve">individual, </w:t>
            </w:r>
            <w:r w:rsidR="00234453" w:rsidRPr="001D4372">
              <w:rPr>
                <w:rFonts w:ascii="Calibri" w:hAnsi="Calibri" w:cs="Arial"/>
                <w:color w:val="000000"/>
                <w:sz w:val="24"/>
                <w:szCs w:val="24"/>
              </w:rPr>
              <w:t>corporate and community partnerships</w:t>
            </w:r>
            <w:r w:rsidR="00B06849" w:rsidRPr="001D4372">
              <w:rPr>
                <w:rFonts w:ascii="Calibri" w:hAnsi="Calibri" w:cs="Arial"/>
                <w:color w:val="000000"/>
                <w:sz w:val="24"/>
                <w:szCs w:val="24"/>
              </w:rPr>
              <w:t xml:space="preserve"> to </w:t>
            </w:r>
            <w:r w:rsidR="006B2847">
              <w:rPr>
                <w:rFonts w:ascii="Calibri" w:hAnsi="Calibri" w:cs="Arial"/>
                <w:color w:val="000000"/>
                <w:sz w:val="24"/>
                <w:szCs w:val="24"/>
              </w:rPr>
              <w:t>volunteers</w:t>
            </w:r>
            <w:r w:rsidR="00B06849" w:rsidRPr="001D4372">
              <w:rPr>
                <w:rFonts w:ascii="Calibri" w:hAnsi="Calibri" w:cs="Arial"/>
                <w:color w:val="000000"/>
                <w:sz w:val="24"/>
                <w:szCs w:val="24"/>
              </w:rPr>
              <w:t>.</w:t>
            </w:r>
            <w:r w:rsidR="00FD4DB2" w:rsidRPr="001D4372">
              <w:rPr>
                <w:rFonts w:ascii="Calibri" w:hAnsi="Calibri" w:cs="Arial"/>
                <w:color w:val="000000"/>
                <w:sz w:val="24"/>
                <w:szCs w:val="24"/>
              </w:rPr>
              <w:t xml:space="preserve"> </w:t>
            </w:r>
            <w:r w:rsidR="00B06849" w:rsidRPr="001D4372">
              <w:rPr>
                <w:rFonts w:ascii="Calibri" w:hAnsi="Calibri" w:cs="Arial"/>
                <w:color w:val="000000"/>
                <w:sz w:val="24"/>
                <w:szCs w:val="24"/>
              </w:rPr>
              <w:t xml:space="preserve">The </w:t>
            </w:r>
            <w:r w:rsidR="0032283C">
              <w:rPr>
                <w:rFonts w:ascii="Calibri" w:hAnsi="Calibri" w:cs="Arial"/>
                <w:color w:val="000000"/>
                <w:sz w:val="24"/>
                <w:szCs w:val="24"/>
              </w:rPr>
              <w:t>Community Recruitment</w:t>
            </w:r>
            <w:r w:rsidR="00A95798" w:rsidRPr="001D4372">
              <w:rPr>
                <w:rFonts w:ascii="Calibri" w:hAnsi="Calibri" w:cs="Arial"/>
                <w:color w:val="000000"/>
                <w:sz w:val="24"/>
                <w:szCs w:val="24"/>
              </w:rPr>
              <w:t xml:space="preserve"> Coordinator</w:t>
            </w:r>
            <w:r w:rsidR="00B06849" w:rsidRPr="001D4372">
              <w:rPr>
                <w:rFonts w:ascii="Calibri" w:hAnsi="Calibri" w:cs="Arial"/>
                <w:color w:val="000000"/>
                <w:sz w:val="24"/>
                <w:szCs w:val="24"/>
              </w:rPr>
              <w:t xml:space="preserve"> </w:t>
            </w:r>
            <w:r w:rsidR="00234453" w:rsidRPr="001D4372">
              <w:rPr>
                <w:rFonts w:ascii="Calibri" w:hAnsi="Calibri" w:cs="Arial"/>
                <w:color w:val="000000"/>
                <w:sz w:val="24"/>
                <w:szCs w:val="24"/>
              </w:rPr>
              <w:t>manage</w:t>
            </w:r>
            <w:r w:rsidR="00BF0449" w:rsidRPr="001D4372">
              <w:rPr>
                <w:rFonts w:ascii="Calibri" w:hAnsi="Calibri" w:cs="Arial"/>
                <w:color w:val="000000"/>
                <w:sz w:val="24"/>
                <w:szCs w:val="24"/>
              </w:rPr>
              <w:t>s</w:t>
            </w:r>
            <w:r w:rsidR="00234453" w:rsidRPr="001D4372">
              <w:rPr>
                <w:rFonts w:ascii="Calibri" w:hAnsi="Calibri" w:cs="Arial"/>
                <w:color w:val="000000"/>
                <w:sz w:val="24"/>
                <w:szCs w:val="24"/>
              </w:rPr>
              <w:t xml:space="preserve"> existing partner relationships and also develop</w:t>
            </w:r>
            <w:r w:rsidR="00BF0449" w:rsidRPr="001D4372">
              <w:rPr>
                <w:rFonts w:ascii="Calibri" w:hAnsi="Calibri" w:cs="Arial"/>
                <w:color w:val="000000"/>
                <w:sz w:val="24"/>
                <w:szCs w:val="24"/>
              </w:rPr>
              <w:t>s</w:t>
            </w:r>
            <w:r w:rsidR="00234453" w:rsidRPr="001D4372">
              <w:rPr>
                <w:rFonts w:ascii="Calibri" w:hAnsi="Calibri" w:cs="Arial"/>
                <w:color w:val="000000"/>
                <w:sz w:val="24"/>
                <w:szCs w:val="24"/>
              </w:rPr>
              <w:t xml:space="preserve"> and implement</w:t>
            </w:r>
            <w:r w:rsidR="00BF0449" w:rsidRPr="001D4372">
              <w:rPr>
                <w:rFonts w:ascii="Calibri" w:hAnsi="Calibri" w:cs="Arial"/>
                <w:color w:val="000000"/>
                <w:sz w:val="24"/>
                <w:szCs w:val="24"/>
              </w:rPr>
              <w:t>s</w:t>
            </w:r>
            <w:r w:rsidR="00234453" w:rsidRPr="001D4372">
              <w:rPr>
                <w:rFonts w:ascii="Calibri" w:hAnsi="Calibri" w:cs="Arial"/>
                <w:color w:val="000000"/>
                <w:sz w:val="24"/>
                <w:szCs w:val="24"/>
              </w:rPr>
              <w:t xml:space="preserve"> short and long-term marketing</w:t>
            </w:r>
            <w:r w:rsidR="00FD4DB2" w:rsidRPr="001D4372">
              <w:rPr>
                <w:rFonts w:ascii="Calibri" w:hAnsi="Calibri" w:cs="Arial"/>
                <w:color w:val="000000"/>
                <w:sz w:val="24"/>
                <w:szCs w:val="24"/>
              </w:rPr>
              <w:t>/recruitment</w:t>
            </w:r>
            <w:r w:rsidR="00234453" w:rsidRPr="001D4372">
              <w:rPr>
                <w:rFonts w:ascii="Calibri" w:hAnsi="Calibri" w:cs="Arial"/>
                <w:color w:val="000000"/>
                <w:sz w:val="24"/>
                <w:szCs w:val="24"/>
              </w:rPr>
              <w:t xml:space="preserve"> strategies to ensure geographic balance between youth in process and prospective volunteers. </w:t>
            </w:r>
            <w:r w:rsidR="00A50182" w:rsidRPr="001D4372">
              <w:rPr>
                <w:rFonts w:ascii="Calibri" w:hAnsi="Calibri" w:cs="Arial"/>
                <w:color w:val="000000"/>
                <w:sz w:val="24"/>
                <w:szCs w:val="24"/>
              </w:rPr>
              <w:t xml:space="preserve">The </w:t>
            </w:r>
            <w:r w:rsidR="0032283C">
              <w:rPr>
                <w:rFonts w:ascii="Calibri" w:hAnsi="Calibri" w:cs="Arial"/>
                <w:color w:val="000000"/>
                <w:sz w:val="24"/>
                <w:szCs w:val="24"/>
              </w:rPr>
              <w:t>Community Recruitment</w:t>
            </w:r>
            <w:r w:rsidR="00A95798" w:rsidRPr="001D4372">
              <w:rPr>
                <w:rFonts w:ascii="Calibri" w:hAnsi="Calibri" w:cs="Arial"/>
                <w:color w:val="000000"/>
                <w:sz w:val="24"/>
                <w:szCs w:val="24"/>
              </w:rPr>
              <w:t xml:space="preserve"> Coordinator</w:t>
            </w:r>
            <w:r w:rsidR="00A50182" w:rsidRPr="001D4372">
              <w:rPr>
                <w:rFonts w:ascii="Calibri" w:hAnsi="Calibri" w:cs="Arial"/>
                <w:color w:val="000000"/>
                <w:sz w:val="24"/>
                <w:szCs w:val="24"/>
              </w:rPr>
              <w:t xml:space="preserve"> recruits and enrolls volunteers and youth for Big Brothers</w:t>
            </w:r>
            <w:r w:rsidR="008956A4" w:rsidRPr="001D4372">
              <w:rPr>
                <w:rFonts w:ascii="Calibri" w:hAnsi="Calibri" w:cs="Arial"/>
                <w:color w:val="000000"/>
                <w:sz w:val="24"/>
                <w:szCs w:val="24"/>
              </w:rPr>
              <w:t xml:space="preserve"> Big Sisters</w:t>
            </w:r>
            <w:r w:rsidR="00A50182" w:rsidRPr="001D4372">
              <w:rPr>
                <w:rFonts w:ascii="Calibri" w:hAnsi="Calibri" w:cs="Arial"/>
                <w:color w:val="000000"/>
                <w:sz w:val="24"/>
                <w:szCs w:val="24"/>
              </w:rPr>
              <w:t xml:space="preserve"> mentoring programs</w:t>
            </w:r>
            <w:r w:rsidR="00BF0449" w:rsidRPr="001D4372">
              <w:rPr>
                <w:rFonts w:ascii="Calibri" w:hAnsi="Calibri" w:cs="Arial"/>
                <w:color w:val="000000"/>
                <w:sz w:val="24"/>
                <w:szCs w:val="24"/>
              </w:rPr>
              <w:t xml:space="preserve"> and designs and delivers</w:t>
            </w:r>
            <w:r w:rsidR="006B2847">
              <w:rPr>
                <w:rFonts w:ascii="Calibri" w:hAnsi="Calibri" w:cs="Arial"/>
                <w:color w:val="000000"/>
                <w:sz w:val="24"/>
                <w:szCs w:val="24"/>
              </w:rPr>
              <w:t xml:space="preserve"> programs that gene</w:t>
            </w:r>
          </w:p>
          <w:p w:rsidR="00C921F7" w:rsidRPr="001D4372" w:rsidRDefault="00C921F7" w:rsidP="008956A4">
            <w:pPr>
              <w:rPr>
                <w:rFonts w:ascii="Calibri" w:hAnsi="Calibri" w:cs="Arial"/>
                <w:color w:val="000000"/>
                <w:sz w:val="24"/>
                <w:szCs w:val="24"/>
              </w:rPr>
            </w:pPr>
          </w:p>
          <w:p w:rsidR="00C921F7" w:rsidRPr="001D4372" w:rsidRDefault="00C921F7" w:rsidP="00803592">
            <w:pPr>
              <w:rPr>
                <w:rFonts w:ascii="Calibri" w:hAnsi="Calibri" w:cs="Arial"/>
                <w:color w:val="000000"/>
                <w:sz w:val="24"/>
                <w:szCs w:val="24"/>
              </w:rPr>
            </w:pPr>
            <w:r w:rsidRPr="001D4372">
              <w:rPr>
                <w:rFonts w:ascii="Calibri" w:hAnsi="Calibri" w:cs="Arial"/>
                <w:b/>
                <w:color w:val="000000"/>
                <w:sz w:val="24"/>
                <w:szCs w:val="24"/>
              </w:rPr>
              <w:t>Deliverables</w:t>
            </w:r>
            <w:r w:rsidRPr="001D4372">
              <w:rPr>
                <w:rFonts w:ascii="Calibri" w:hAnsi="Calibri" w:cs="Arial"/>
                <w:color w:val="000000"/>
                <w:sz w:val="24"/>
                <w:szCs w:val="24"/>
              </w:rPr>
              <w:t xml:space="preserve">: The </w:t>
            </w:r>
            <w:r w:rsidR="0032283C">
              <w:rPr>
                <w:rFonts w:ascii="Calibri" w:hAnsi="Calibri" w:cs="Arial"/>
                <w:color w:val="000000"/>
                <w:sz w:val="24"/>
                <w:szCs w:val="24"/>
              </w:rPr>
              <w:t>Community Recruitment</w:t>
            </w:r>
            <w:r w:rsidR="00A95798" w:rsidRPr="001D4372">
              <w:rPr>
                <w:rFonts w:ascii="Calibri" w:hAnsi="Calibri" w:cs="Arial"/>
                <w:color w:val="000000"/>
                <w:sz w:val="24"/>
                <w:szCs w:val="24"/>
              </w:rPr>
              <w:t xml:space="preserve"> Coordinator</w:t>
            </w:r>
            <w:r w:rsidRPr="001D4372">
              <w:rPr>
                <w:rFonts w:ascii="Calibri" w:hAnsi="Calibri" w:cs="Arial"/>
                <w:color w:val="000000"/>
                <w:sz w:val="24"/>
                <w:szCs w:val="24"/>
              </w:rPr>
              <w:t xml:space="preserve"> is responsible for achieving aggressive goals, delivering monthly, quarterly and annual outcomes in areas including, but not limited to: number of volunteer inquiries, number of volunteers, new matches, active matches, </w:t>
            </w:r>
            <w:r w:rsidR="006B2847">
              <w:rPr>
                <w:rFonts w:ascii="Calibri" w:hAnsi="Calibri" w:cs="Arial"/>
                <w:color w:val="000000"/>
                <w:sz w:val="24"/>
                <w:szCs w:val="24"/>
              </w:rPr>
              <w:t xml:space="preserve">and </w:t>
            </w:r>
            <w:r w:rsidRPr="001D4372">
              <w:rPr>
                <w:rFonts w:ascii="Calibri" w:hAnsi="Calibri" w:cs="Arial"/>
                <w:color w:val="000000"/>
                <w:sz w:val="24"/>
                <w:szCs w:val="24"/>
              </w:rPr>
              <w:t>yield rates</w:t>
            </w:r>
            <w:r w:rsidR="00803592" w:rsidRPr="001D4372">
              <w:rPr>
                <w:rFonts w:ascii="Calibri" w:hAnsi="Calibri" w:cs="Arial"/>
                <w:color w:val="000000"/>
                <w:sz w:val="24"/>
                <w:szCs w:val="24"/>
              </w:rPr>
              <w:t xml:space="preserve">. </w:t>
            </w:r>
          </w:p>
          <w:p w:rsidR="00294541" w:rsidRPr="001D4372" w:rsidRDefault="00294541" w:rsidP="00803592">
            <w:pPr>
              <w:rPr>
                <w:rFonts w:ascii="Calibri" w:hAnsi="Calibri" w:cs="Arial"/>
                <w:color w:val="000000"/>
                <w:sz w:val="24"/>
                <w:szCs w:val="24"/>
              </w:rPr>
            </w:pPr>
          </w:p>
        </w:tc>
      </w:tr>
    </w:tbl>
    <w:p w:rsidR="00412A93" w:rsidRPr="00294541" w:rsidRDefault="00412A93">
      <w:pPr>
        <w:spacing w:line="240" w:lineRule="atLeast"/>
        <w:ind w:left="270" w:hanging="90"/>
        <w:rPr>
          <w:rFonts w:ascii="Calibri" w:hAnsi="Calibri" w:cs="Arial"/>
          <w:b/>
          <w:color w:val="000000"/>
          <w:sz w:val="24"/>
          <w:szCs w:val="24"/>
        </w:rPr>
      </w:pPr>
    </w:p>
    <w:tbl>
      <w:tblPr>
        <w:tblW w:w="10440" w:type="dxa"/>
        <w:tblInd w:w="18" w:type="dxa"/>
        <w:tblLayout w:type="fixed"/>
        <w:tblLook w:val="0000" w:firstRow="0" w:lastRow="0" w:firstColumn="0" w:lastColumn="0" w:noHBand="0" w:noVBand="0"/>
      </w:tblPr>
      <w:tblGrid>
        <w:gridCol w:w="10440"/>
      </w:tblGrid>
      <w:tr w:rsidR="003145FD" w:rsidRPr="00294541">
        <w:trPr>
          <w:cantSplit/>
          <w:trHeight w:val="360"/>
        </w:trPr>
        <w:tc>
          <w:tcPr>
            <w:tcW w:w="10440" w:type="dxa"/>
            <w:tcBorders>
              <w:top w:val="single" w:sz="4" w:space="0" w:color="auto"/>
              <w:left w:val="single" w:sz="2" w:space="0" w:color="auto"/>
              <w:bottom w:val="single" w:sz="2" w:space="0" w:color="auto"/>
              <w:right w:val="single" w:sz="2" w:space="0" w:color="auto"/>
            </w:tcBorders>
            <w:shd w:val="clear" w:color="auto" w:fill="C0C0C0"/>
          </w:tcPr>
          <w:p w:rsidR="003145FD" w:rsidRPr="00294541" w:rsidRDefault="003145FD">
            <w:pPr>
              <w:tabs>
                <w:tab w:val="left" w:pos="0"/>
                <w:tab w:val="left" w:pos="1710"/>
                <w:tab w:val="left" w:pos="4860"/>
                <w:tab w:val="left" w:pos="6120"/>
                <w:tab w:val="left" w:pos="7020"/>
              </w:tabs>
              <w:spacing w:line="240" w:lineRule="atLeast"/>
              <w:rPr>
                <w:rFonts w:ascii="Calibri" w:hAnsi="Calibri" w:cs="Arial"/>
                <w:b/>
                <w:color w:val="000000"/>
                <w:sz w:val="24"/>
                <w:szCs w:val="24"/>
              </w:rPr>
            </w:pPr>
          </w:p>
          <w:p w:rsidR="003145FD" w:rsidRPr="00294541" w:rsidRDefault="00ED6AA8">
            <w:pPr>
              <w:tabs>
                <w:tab w:val="left" w:pos="0"/>
                <w:tab w:val="left" w:pos="1710"/>
                <w:tab w:val="left" w:pos="4860"/>
                <w:tab w:val="left" w:pos="6120"/>
                <w:tab w:val="left" w:pos="7020"/>
              </w:tabs>
              <w:spacing w:line="240" w:lineRule="atLeast"/>
              <w:rPr>
                <w:rFonts w:ascii="Calibri" w:hAnsi="Calibri" w:cs="Arial"/>
                <w:b/>
                <w:color w:val="000000"/>
                <w:sz w:val="24"/>
                <w:szCs w:val="24"/>
              </w:rPr>
            </w:pPr>
            <w:r w:rsidRPr="00294541">
              <w:rPr>
                <w:rFonts w:ascii="Calibri" w:hAnsi="Calibri" w:cs="Arial"/>
                <w:b/>
                <w:color w:val="000000"/>
                <w:sz w:val="24"/>
                <w:szCs w:val="24"/>
              </w:rPr>
              <w:t xml:space="preserve">                            ESSENTIAL DUTIES AND RESPONSIBILITIES (IN PRIORITY ORDER)</w:t>
            </w:r>
          </w:p>
        </w:tc>
      </w:tr>
      <w:tr w:rsidR="00A50182" w:rsidRPr="00294541">
        <w:trPr>
          <w:cantSplit/>
          <w:trHeight w:val="355"/>
        </w:trPr>
        <w:tc>
          <w:tcPr>
            <w:tcW w:w="10440" w:type="dxa"/>
            <w:tcBorders>
              <w:top w:val="single" w:sz="2" w:space="0" w:color="auto"/>
              <w:left w:val="single" w:sz="2" w:space="0" w:color="auto"/>
              <w:bottom w:val="single" w:sz="4" w:space="0" w:color="auto"/>
              <w:right w:val="single" w:sz="2" w:space="0" w:color="auto"/>
            </w:tcBorders>
          </w:tcPr>
          <w:p w:rsidR="00A50182" w:rsidRPr="00294541" w:rsidRDefault="00761747" w:rsidP="00E14A8D">
            <w:pPr>
              <w:rPr>
                <w:rFonts w:ascii="Calibri" w:hAnsi="Calibri" w:cs="Arial"/>
                <w:color w:val="000000"/>
                <w:sz w:val="24"/>
                <w:szCs w:val="24"/>
              </w:rPr>
            </w:pPr>
            <w:r w:rsidRPr="00761747">
              <w:rPr>
                <w:rFonts w:ascii="Calibri" w:hAnsi="Calibri" w:cs="Arial"/>
                <w:b/>
                <w:color w:val="000000"/>
                <w:sz w:val="24"/>
                <w:szCs w:val="24"/>
              </w:rPr>
              <w:t>Volunteer Inquiries</w:t>
            </w:r>
            <w:r>
              <w:rPr>
                <w:rFonts w:ascii="Calibri" w:hAnsi="Calibri" w:cs="Arial"/>
                <w:color w:val="000000"/>
                <w:sz w:val="24"/>
                <w:szCs w:val="24"/>
              </w:rPr>
              <w:t>: meet monthly, quarterly and annual goals for number of volunteer inquiries, primarily in priority areas, which include male volunteers</w:t>
            </w:r>
            <w:r w:rsidR="009130B2">
              <w:rPr>
                <w:rFonts w:ascii="Calibri" w:hAnsi="Calibri" w:cs="Arial"/>
                <w:color w:val="000000"/>
                <w:sz w:val="24"/>
                <w:szCs w:val="24"/>
              </w:rPr>
              <w:t xml:space="preserve">, </w:t>
            </w:r>
            <w:r>
              <w:rPr>
                <w:rFonts w:ascii="Calibri" w:hAnsi="Calibri" w:cs="Arial"/>
                <w:color w:val="000000"/>
                <w:sz w:val="24"/>
                <w:szCs w:val="24"/>
              </w:rPr>
              <w:t>participants for special initiatives, and volunteers with high capacity for engagement within agency.</w:t>
            </w:r>
            <w:r w:rsidR="00E14A8D">
              <w:rPr>
                <w:rFonts w:ascii="Calibri" w:hAnsi="Calibri" w:cs="Arial"/>
                <w:color w:val="000000"/>
                <w:sz w:val="24"/>
                <w:szCs w:val="24"/>
              </w:rPr>
              <w:t xml:space="preserve">  </w:t>
            </w:r>
            <w:r w:rsidR="00606A0F">
              <w:rPr>
                <w:rFonts w:ascii="Calibri" w:hAnsi="Calibri" w:cs="Arial"/>
                <w:color w:val="000000"/>
                <w:sz w:val="24"/>
                <w:szCs w:val="24"/>
              </w:rPr>
              <w:t xml:space="preserve">The </w:t>
            </w:r>
            <w:r w:rsidR="0032283C">
              <w:rPr>
                <w:rFonts w:ascii="Calibri" w:hAnsi="Calibri" w:cs="Arial"/>
                <w:color w:val="000000"/>
                <w:sz w:val="24"/>
                <w:szCs w:val="24"/>
              </w:rPr>
              <w:t xml:space="preserve">Community Recruitment </w:t>
            </w:r>
            <w:r w:rsidR="00A95798">
              <w:rPr>
                <w:rFonts w:ascii="Calibri" w:hAnsi="Calibri" w:cs="Arial"/>
                <w:color w:val="000000"/>
                <w:sz w:val="24"/>
                <w:szCs w:val="24"/>
              </w:rPr>
              <w:t>Coordinator</w:t>
            </w:r>
            <w:r w:rsidR="00606A0F">
              <w:rPr>
                <w:rFonts w:ascii="Calibri" w:hAnsi="Calibri" w:cs="Arial"/>
                <w:color w:val="000000"/>
                <w:sz w:val="24"/>
                <w:szCs w:val="24"/>
              </w:rPr>
              <w:t xml:space="preserve"> must be extremely flexible to meet the ever-changing needs of waiting list children and volunteers. </w:t>
            </w:r>
          </w:p>
        </w:tc>
      </w:tr>
      <w:tr w:rsidR="00851492" w:rsidRPr="00294541">
        <w:trPr>
          <w:cantSplit/>
          <w:trHeight w:val="355"/>
        </w:trPr>
        <w:tc>
          <w:tcPr>
            <w:tcW w:w="10440" w:type="dxa"/>
            <w:tcBorders>
              <w:top w:val="single" w:sz="2" w:space="0" w:color="auto"/>
              <w:left w:val="single" w:sz="2" w:space="0" w:color="auto"/>
              <w:bottom w:val="single" w:sz="4" w:space="0" w:color="auto"/>
              <w:right w:val="single" w:sz="2" w:space="0" w:color="auto"/>
            </w:tcBorders>
          </w:tcPr>
          <w:p w:rsidR="00851492" w:rsidRPr="00294541" w:rsidRDefault="00851492" w:rsidP="00DC5414">
            <w:pPr>
              <w:rPr>
                <w:rFonts w:ascii="Calibri" w:hAnsi="Calibri" w:cs="Arial"/>
                <w:color w:val="000000"/>
                <w:sz w:val="24"/>
                <w:szCs w:val="24"/>
              </w:rPr>
            </w:pPr>
            <w:r w:rsidRPr="003218AF">
              <w:rPr>
                <w:rFonts w:ascii="Calibri" w:hAnsi="Calibri" w:cs="Arial"/>
                <w:b/>
                <w:color w:val="000000"/>
                <w:sz w:val="24"/>
                <w:szCs w:val="24"/>
              </w:rPr>
              <w:t>Volunteer Recruitment</w:t>
            </w:r>
            <w:r>
              <w:rPr>
                <w:rFonts w:ascii="Calibri" w:hAnsi="Calibri" w:cs="Arial"/>
                <w:color w:val="000000"/>
                <w:sz w:val="24"/>
                <w:szCs w:val="24"/>
              </w:rPr>
              <w:t>: r</w:t>
            </w:r>
            <w:r w:rsidRPr="00294541">
              <w:rPr>
                <w:rFonts w:ascii="Calibri" w:hAnsi="Calibri" w:cs="Arial"/>
                <w:color w:val="000000"/>
                <w:sz w:val="24"/>
                <w:szCs w:val="24"/>
              </w:rPr>
              <w:t xml:space="preserve">ecruit volunteers through an increasing number of regular face-to-face activities in community, corporate, collegiate and civic environments.  This </w:t>
            </w:r>
            <w:r>
              <w:rPr>
                <w:rFonts w:ascii="Calibri" w:hAnsi="Calibri" w:cs="Arial"/>
                <w:color w:val="000000"/>
                <w:sz w:val="24"/>
                <w:szCs w:val="24"/>
              </w:rPr>
              <w:t>may also include</w:t>
            </w:r>
            <w:r w:rsidRPr="00294541">
              <w:rPr>
                <w:rFonts w:ascii="Calibri" w:hAnsi="Calibri" w:cs="Arial"/>
                <w:color w:val="000000"/>
                <w:sz w:val="24"/>
                <w:szCs w:val="24"/>
              </w:rPr>
              <w:t xml:space="preserve"> engaging existing </w:t>
            </w:r>
            <w:proofErr w:type="spellStart"/>
            <w:r>
              <w:rPr>
                <w:rFonts w:ascii="Calibri" w:hAnsi="Calibri" w:cs="Arial"/>
                <w:color w:val="000000"/>
                <w:sz w:val="24"/>
                <w:szCs w:val="24"/>
              </w:rPr>
              <w:t>Bigs</w:t>
            </w:r>
            <w:proofErr w:type="spellEnd"/>
            <w:r>
              <w:rPr>
                <w:rFonts w:ascii="Calibri" w:hAnsi="Calibri" w:cs="Arial"/>
                <w:color w:val="000000"/>
                <w:sz w:val="24"/>
                <w:szCs w:val="24"/>
              </w:rPr>
              <w:t xml:space="preserve">, </w:t>
            </w:r>
            <w:r w:rsidRPr="00294541">
              <w:rPr>
                <w:rFonts w:ascii="Calibri" w:hAnsi="Calibri" w:cs="Arial"/>
                <w:color w:val="000000"/>
                <w:sz w:val="24"/>
                <w:szCs w:val="24"/>
              </w:rPr>
              <w:t>parents</w:t>
            </w:r>
            <w:r>
              <w:rPr>
                <w:rFonts w:ascii="Calibri" w:hAnsi="Calibri" w:cs="Arial"/>
                <w:color w:val="000000"/>
                <w:sz w:val="24"/>
                <w:szCs w:val="24"/>
              </w:rPr>
              <w:t>, board members</w:t>
            </w:r>
            <w:r w:rsidRPr="00294541">
              <w:rPr>
                <w:rFonts w:ascii="Calibri" w:hAnsi="Calibri" w:cs="Arial"/>
                <w:color w:val="000000"/>
                <w:sz w:val="24"/>
                <w:szCs w:val="24"/>
              </w:rPr>
              <w:t xml:space="preserve"> </w:t>
            </w:r>
            <w:r>
              <w:rPr>
                <w:rFonts w:ascii="Calibri" w:hAnsi="Calibri" w:cs="Arial"/>
                <w:color w:val="000000"/>
                <w:sz w:val="24"/>
                <w:szCs w:val="24"/>
              </w:rPr>
              <w:t xml:space="preserve">and other volunteers </w:t>
            </w:r>
            <w:r w:rsidRPr="00294541">
              <w:rPr>
                <w:rFonts w:ascii="Calibri" w:hAnsi="Calibri" w:cs="Arial"/>
                <w:color w:val="000000"/>
                <w:sz w:val="24"/>
                <w:szCs w:val="24"/>
              </w:rPr>
              <w:t>in volunteer recruitment</w:t>
            </w:r>
            <w:r>
              <w:rPr>
                <w:rFonts w:ascii="Calibri" w:hAnsi="Calibri" w:cs="Arial"/>
                <w:color w:val="000000"/>
                <w:sz w:val="24"/>
                <w:szCs w:val="24"/>
              </w:rPr>
              <w:t xml:space="preserve">. Priority will be given to male recruitment, special initiatives, and use of high ROI marketing methods. </w:t>
            </w:r>
          </w:p>
        </w:tc>
      </w:tr>
      <w:tr w:rsidR="00E14A8D" w:rsidRPr="00294541">
        <w:trPr>
          <w:cantSplit/>
          <w:trHeight w:val="355"/>
        </w:trPr>
        <w:tc>
          <w:tcPr>
            <w:tcW w:w="10440" w:type="dxa"/>
            <w:tcBorders>
              <w:top w:val="single" w:sz="2" w:space="0" w:color="auto"/>
              <w:left w:val="single" w:sz="2" w:space="0" w:color="auto"/>
              <w:bottom w:val="single" w:sz="4" w:space="0" w:color="auto"/>
              <w:right w:val="single" w:sz="2" w:space="0" w:color="auto"/>
            </w:tcBorders>
          </w:tcPr>
          <w:p w:rsidR="00E14A8D" w:rsidRPr="00294541" w:rsidRDefault="00E14A8D" w:rsidP="00DC5414">
            <w:pPr>
              <w:rPr>
                <w:rFonts w:ascii="Calibri" w:hAnsi="Calibri" w:cs="Arial"/>
                <w:color w:val="000000"/>
                <w:sz w:val="24"/>
                <w:szCs w:val="24"/>
              </w:rPr>
            </w:pPr>
            <w:r>
              <w:rPr>
                <w:rFonts w:ascii="Calibri" w:hAnsi="Calibri" w:cs="Arial"/>
                <w:b/>
                <w:color w:val="000000"/>
                <w:sz w:val="24"/>
                <w:szCs w:val="24"/>
              </w:rPr>
              <w:t>Youth</w:t>
            </w:r>
            <w:r w:rsidRPr="003218AF">
              <w:rPr>
                <w:rFonts w:ascii="Calibri" w:hAnsi="Calibri" w:cs="Arial"/>
                <w:b/>
                <w:color w:val="000000"/>
                <w:sz w:val="24"/>
                <w:szCs w:val="24"/>
              </w:rPr>
              <w:t xml:space="preserve"> Recruitment</w:t>
            </w:r>
            <w:r>
              <w:rPr>
                <w:rFonts w:ascii="Calibri" w:hAnsi="Calibri" w:cs="Arial"/>
                <w:color w:val="000000"/>
                <w:sz w:val="24"/>
                <w:szCs w:val="24"/>
              </w:rPr>
              <w:t xml:space="preserve">: </w:t>
            </w:r>
            <w:r w:rsidRPr="00294541">
              <w:rPr>
                <w:rFonts w:ascii="Calibri" w:hAnsi="Calibri" w:cs="Arial"/>
                <w:color w:val="000000"/>
                <w:sz w:val="24"/>
                <w:szCs w:val="24"/>
              </w:rPr>
              <w:t xml:space="preserve">reach out to families </w:t>
            </w:r>
            <w:r>
              <w:rPr>
                <w:rFonts w:ascii="Calibri" w:hAnsi="Calibri" w:cs="Arial"/>
                <w:color w:val="000000"/>
                <w:sz w:val="24"/>
                <w:szCs w:val="24"/>
              </w:rPr>
              <w:t xml:space="preserve">and youth service providers </w:t>
            </w:r>
            <w:r w:rsidRPr="00294541">
              <w:rPr>
                <w:rFonts w:ascii="Calibri" w:hAnsi="Calibri" w:cs="Arial"/>
                <w:color w:val="000000"/>
                <w:sz w:val="24"/>
                <w:szCs w:val="24"/>
              </w:rPr>
              <w:t xml:space="preserve">through an increasing number of regular face-to-face activities in </w:t>
            </w:r>
            <w:r>
              <w:rPr>
                <w:rFonts w:ascii="Calibri" w:hAnsi="Calibri" w:cs="Arial"/>
                <w:color w:val="000000"/>
                <w:sz w:val="24"/>
                <w:szCs w:val="24"/>
              </w:rPr>
              <w:t>school and</w:t>
            </w:r>
            <w:r w:rsidRPr="00294541">
              <w:rPr>
                <w:rFonts w:ascii="Calibri" w:hAnsi="Calibri" w:cs="Arial"/>
                <w:color w:val="000000"/>
                <w:sz w:val="24"/>
                <w:szCs w:val="24"/>
              </w:rPr>
              <w:t xml:space="preserve"> civic environments.  This also includes engaging existing </w:t>
            </w:r>
            <w:r>
              <w:rPr>
                <w:rFonts w:ascii="Calibri" w:hAnsi="Calibri" w:cs="Arial"/>
                <w:color w:val="000000"/>
                <w:sz w:val="24"/>
                <w:szCs w:val="24"/>
              </w:rPr>
              <w:t xml:space="preserve">stakeholders in </w:t>
            </w:r>
            <w:r w:rsidRPr="00294541">
              <w:rPr>
                <w:rFonts w:ascii="Calibri" w:hAnsi="Calibri" w:cs="Arial"/>
                <w:color w:val="000000"/>
                <w:sz w:val="24"/>
                <w:szCs w:val="24"/>
              </w:rPr>
              <w:t xml:space="preserve">youth outreach efforts. </w:t>
            </w:r>
            <w:r>
              <w:rPr>
                <w:rFonts w:ascii="Calibri" w:hAnsi="Calibri" w:cs="Arial"/>
                <w:color w:val="000000"/>
                <w:sz w:val="24"/>
                <w:szCs w:val="24"/>
              </w:rPr>
              <w:t xml:space="preserve">Priority will be given to towards girl recruitment in designated geographic areas, and all youth in special initiative areas. </w:t>
            </w:r>
          </w:p>
        </w:tc>
      </w:tr>
      <w:tr w:rsidR="00E14A8D" w:rsidRPr="00294541">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Pr="00294541" w:rsidRDefault="00E14A8D" w:rsidP="00DC5414">
            <w:pPr>
              <w:rPr>
                <w:rFonts w:ascii="Calibri" w:hAnsi="Calibri" w:cs="Arial"/>
                <w:color w:val="000000"/>
                <w:sz w:val="24"/>
                <w:szCs w:val="24"/>
              </w:rPr>
            </w:pPr>
            <w:r w:rsidRPr="008E4376">
              <w:rPr>
                <w:rFonts w:ascii="Calibri" w:hAnsi="Calibri" w:cs="Arial"/>
                <w:b/>
                <w:color w:val="000000"/>
                <w:sz w:val="24"/>
                <w:szCs w:val="24"/>
              </w:rPr>
              <w:t>Outreach Planning</w:t>
            </w:r>
            <w:r>
              <w:rPr>
                <w:rFonts w:ascii="Calibri" w:hAnsi="Calibri" w:cs="Arial"/>
                <w:color w:val="000000"/>
                <w:sz w:val="24"/>
                <w:szCs w:val="24"/>
              </w:rPr>
              <w:t xml:space="preserve">: in collaboration with leadership, </w:t>
            </w:r>
            <w:r w:rsidRPr="00294541">
              <w:rPr>
                <w:rFonts w:ascii="Calibri" w:hAnsi="Calibri" w:cs="Arial"/>
                <w:color w:val="000000"/>
                <w:sz w:val="24"/>
                <w:szCs w:val="24"/>
              </w:rPr>
              <w:t>develop</w:t>
            </w:r>
            <w:r>
              <w:rPr>
                <w:rFonts w:ascii="Calibri" w:hAnsi="Calibri" w:cs="Arial"/>
                <w:color w:val="000000"/>
                <w:sz w:val="24"/>
                <w:szCs w:val="24"/>
              </w:rPr>
              <w:t xml:space="preserve">s and implements </w:t>
            </w:r>
            <w:r w:rsidRPr="00294541">
              <w:rPr>
                <w:rFonts w:ascii="Calibri" w:hAnsi="Calibri" w:cs="Arial"/>
                <w:color w:val="000000"/>
                <w:sz w:val="24"/>
                <w:szCs w:val="24"/>
              </w:rPr>
              <w:t>a volunteer recruitment and youth outreach plan that includes - among others - grass roots, corporate, collegiate and community sales, recruitment and outreach activities.</w:t>
            </w:r>
            <w:r>
              <w:rPr>
                <w:rFonts w:ascii="Calibri" w:hAnsi="Calibri" w:cs="Arial"/>
                <w:color w:val="000000"/>
                <w:sz w:val="24"/>
                <w:szCs w:val="24"/>
              </w:rPr>
              <w:t xml:space="preserve"> The </w:t>
            </w:r>
            <w:r w:rsidR="0032283C">
              <w:rPr>
                <w:rFonts w:ascii="Calibri" w:hAnsi="Calibri" w:cs="Arial"/>
                <w:color w:val="000000"/>
                <w:sz w:val="24"/>
                <w:szCs w:val="24"/>
              </w:rPr>
              <w:t>Community Recruitment</w:t>
            </w:r>
            <w:r>
              <w:rPr>
                <w:rFonts w:ascii="Calibri" w:hAnsi="Calibri" w:cs="Arial"/>
                <w:color w:val="000000"/>
                <w:sz w:val="24"/>
                <w:szCs w:val="24"/>
              </w:rPr>
              <w:t xml:space="preserve"> Coordinator is primarily responsible for the plans affecting his/her assigned area of outreach.</w:t>
            </w:r>
          </w:p>
        </w:tc>
      </w:tr>
      <w:tr w:rsidR="00E14A8D" w:rsidRPr="00294541">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Default="00E14A8D" w:rsidP="00F310EE">
            <w:pPr>
              <w:rPr>
                <w:rFonts w:ascii="Calibri" w:hAnsi="Calibri" w:cs="Arial"/>
                <w:color w:val="000000"/>
                <w:sz w:val="24"/>
                <w:szCs w:val="24"/>
              </w:rPr>
            </w:pPr>
            <w:r w:rsidRPr="00C51C1A">
              <w:rPr>
                <w:rFonts w:ascii="Calibri" w:hAnsi="Calibri" w:cs="Arial"/>
                <w:b/>
                <w:color w:val="000000"/>
                <w:sz w:val="24"/>
                <w:szCs w:val="24"/>
              </w:rPr>
              <w:lastRenderedPageBreak/>
              <w:t>Needs Assessment</w:t>
            </w:r>
            <w:r>
              <w:rPr>
                <w:rFonts w:ascii="Calibri" w:hAnsi="Calibri" w:cs="Arial"/>
                <w:color w:val="000000"/>
                <w:sz w:val="24"/>
                <w:szCs w:val="24"/>
              </w:rPr>
              <w:t>: r</w:t>
            </w:r>
            <w:r w:rsidRPr="00294541">
              <w:rPr>
                <w:rFonts w:ascii="Calibri" w:hAnsi="Calibri" w:cs="Arial"/>
                <w:color w:val="000000"/>
                <w:sz w:val="24"/>
                <w:szCs w:val="24"/>
              </w:rPr>
              <w:t>egularly analyze and utilize the agency’s geographic scorecard and demographic model</w:t>
            </w:r>
            <w:r>
              <w:rPr>
                <w:rFonts w:ascii="Calibri" w:hAnsi="Calibri" w:cs="Arial"/>
                <w:color w:val="000000"/>
                <w:sz w:val="24"/>
                <w:szCs w:val="24"/>
              </w:rPr>
              <w:t>, gathering input from all departments,</w:t>
            </w:r>
            <w:r w:rsidRPr="00294541">
              <w:rPr>
                <w:rFonts w:ascii="Calibri" w:hAnsi="Calibri" w:cs="Arial"/>
                <w:color w:val="000000"/>
                <w:sz w:val="24"/>
                <w:szCs w:val="24"/>
              </w:rPr>
              <w:t xml:space="preserve"> to adjust efforts and focus to appropriately balance volunteer recruitment and youth outreach needs by both geography and by the current ratio of children participating in the program.</w:t>
            </w:r>
          </w:p>
          <w:p w:rsidR="0032283C" w:rsidRPr="00294541" w:rsidRDefault="0032283C" w:rsidP="00F310EE">
            <w:pPr>
              <w:rPr>
                <w:rFonts w:ascii="Calibri" w:hAnsi="Calibri" w:cs="Arial"/>
                <w:color w:val="000000"/>
                <w:sz w:val="24"/>
                <w:szCs w:val="24"/>
              </w:rPr>
            </w:pPr>
          </w:p>
        </w:tc>
      </w:tr>
      <w:tr w:rsidR="00E14A8D" w:rsidRPr="00294541">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Default="00E14A8D" w:rsidP="006B2847">
            <w:pPr>
              <w:rPr>
                <w:rFonts w:ascii="Calibri" w:hAnsi="Calibri" w:cs="Arial"/>
                <w:color w:val="000000"/>
                <w:sz w:val="24"/>
                <w:szCs w:val="24"/>
              </w:rPr>
            </w:pPr>
            <w:r>
              <w:rPr>
                <w:rFonts w:ascii="Calibri" w:hAnsi="Calibri" w:cs="Arial"/>
                <w:b/>
                <w:color w:val="000000"/>
                <w:sz w:val="24"/>
                <w:szCs w:val="24"/>
              </w:rPr>
              <w:t xml:space="preserve">Data Entry:  </w:t>
            </w:r>
            <w:r w:rsidR="0032283C">
              <w:rPr>
                <w:rFonts w:ascii="Calibri" w:hAnsi="Calibri" w:cs="Arial"/>
                <w:color w:val="000000"/>
                <w:sz w:val="24"/>
                <w:szCs w:val="24"/>
              </w:rPr>
              <w:t>Community Recruitment</w:t>
            </w:r>
            <w:r>
              <w:rPr>
                <w:rFonts w:ascii="Calibri" w:hAnsi="Calibri" w:cs="Arial"/>
                <w:color w:val="000000"/>
                <w:sz w:val="24"/>
                <w:szCs w:val="24"/>
              </w:rPr>
              <w:t xml:space="preserve"> Coordinators are responsible for completing comprehensive AIM and Donor Perfect (DP) training, staying updated on use of AIM and DP, and using AIM and DP to monitor all their outreach efforts. The results of this analysis should be shared by the </w:t>
            </w:r>
            <w:r w:rsidR="0032283C">
              <w:rPr>
                <w:rFonts w:ascii="Calibri" w:hAnsi="Calibri" w:cs="Arial"/>
                <w:color w:val="000000"/>
                <w:sz w:val="24"/>
                <w:szCs w:val="24"/>
              </w:rPr>
              <w:t>Community Recruitment</w:t>
            </w:r>
            <w:r>
              <w:rPr>
                <w:rFonts w:ascii="Calibri" w:hAnsi="Calibri" w:cs="Arial"/>
                <w:color w:val="000000"/>
                <w:sz w:val="24"/>
                <w:szCs w:val="24"/>
              </w:rPr>
              <w:t xml:space="preserve"> Coordinator in team meetings and as needed.</w:t>
            </w:r>
          </w:p>
          <w:p w:rsidR="0032283C" w:rsidRPr="002671EB" w:rsidRDefault="0032283C" w:rsidP="006B2847">
            <w:pPr>
              <w:rPr>
                <w:rFonts w:ascii="Calibri" w:hAnsi="Calibri" w:cs="Arial"/>
                <w:b/>
                <w:color w:val="000000"/>
                <w:sz w:val="24"/>
                <w:szCs w:val="24"/>
              </w:rPr>
            </w:pPr>
          </w:p>
        </w:tc>
      </w:tr>
      <w:tr w:rsidR="00E14A8D" w:rsidRPr="00294541">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Default="00E14A8D" w:rsidP="0032283C">
            <w:pPr>
              <w:rPr>
                <w:rFonts w:ascii="Calibri" w:hAnsi="Calibri" w:cs="Arial"/>
                <w:color w:val="000000"/>
                <w:sz w:val="24"/>
                <w:szCs w:val="24"/>
              </w:rPr>
            </w:pPr>
            <w:r w:rsidRPr="002671EB">
              <w:rPr>
                <w:rFonts w:ascii="Calibri" w:hAnsi="Calibri" w:cs="Arial"/>
                <w:b/>
                <w:color w:val="000000"/>
                <w:sz w:val="24"/>
                <w:szCs w:val="24"/>
              </w:rPr>
              <w:t>Mission Based Outreach</w:t>
            </w:r>
            <w:r>
              <w:rPr>
                <w:rFonts w:ascii="Calibri" w:hAnsi="Calibri" w:cs="Arial"/>
                <w:color w:val="000000"/>
                <w:sz w:val="24"/>
                <w:szCs w:val="24"/>
              </w:rPr>
              <w:t xml:space="preserve">: demonstrate a comprehensive understanding of the Big Brothers Big Sisters mission, outcomes and impacts, and a passion for delivering the message of the importance of youth mentoring. The Outreach Coordinator will develop and deliver passionate and convincing presentations, using a full range of materials and methods as appropriate for the target audience. The </w:t>
            </w:r>
            <w:r w:rsidR="0032283C">
              <w:rPr>
                <w:rFonts w:ascii="Calibri" w:hAnsi="Calibri" w:cs="Arial"/>
                <w:color w:val="000000"/>
                <w:sz w:val="24"/>
                <w:szCs w:val="24"/>
              </w:rPr>
              <w:t xml:space="preserve">Community Recruitment </w:t>
            </w:r>
            <w:r>
              <w:rPr>
                <w:rFonts w:ascii="Calibri" w:hAnsi="Calibri" w:cs="Arial"/>
                <w:color w:val="000000"/>
                <w:sz w:val="24"/>
                <w:szCs w:val="24"/>
              </w:rPr>
              <w:t>Coordinator will train other agency staff in the delivery of effective presentations</w:t>
            </w:r>
            <w:r w:rsidR="0032283C">
              <w:rPr>
                <w:rFonts w:ascii="Calibri" w:hAnsi="Calibri" w:cs="Arial"/>
                <w:color w:val="000000"/>
                <w:sz w:val="24"/>
                <w:szCs w:val="24"/>
              </w:rPr>
              <w:t xml:space="preserve">, </w:t>
            </w:r>
            <w:r w:rsidR="00313787">
              <w:rPr>
                <w:rFonts w:ascii="Calibri" w:hAnsi="Calibri" w:cs="Arial"/>
                <w:color w:val="000000"/>
                <w:sz w:val="24"/>
                <w:szCs w:val="24"/>
              </w:rPr>
              <w:t>discounts, and more</w:t>
            </w:r>
            <w:r w:rsidR="00313787" w:rsidRPr="00294541">
              <w:rPr>
                <w:rFonts w:ascii="Calibri" w:hAnsi="Calibri" w:cs="Arial"/>
                <w:color w:val="000000"/>
                <w:sz w:val="24"/>
                <w:szCs w:val="24"/>
              </w:rPr>
              <w:t>.</w:t>
            </w:r>
          </w:p>
          <w:p w:rsidR="0032283C" w:rsidRPr="00294541" w:rsidRDefault="0032283C" w:rsidP="0032283C">
            <w:pPr>
              <w:rPr>
                <w:rFonts w:ascii="Calibri" w:hAnsi="Calibri" w:cs="Arial"/>
                <w:color w:val="000000"/>
                <w:sz w:val="24"/>
                <w:szCs w:val="24"/>
              </w:rPr>
            </w:pPr>
          </w:p>
        </w:tc>
      </w:tr>
      <w:tr w:rsidR="00313787" w:rsidRPr="00294541">
        <w:trPr>
          <w:cantSplit/>
          <w:trHeight w:val="440"/>
        </w:trPr>
        <w:tc>
          <w:tcPr>
            <w:tcW w:w="10440" w:type="dxa"/>
            <w:tcBorders>
              <w:top w:val="single" w:sz="4" w:space="0" w:color="auto"/>
              <w:left w:val="single" w:sz="4" w:space="0" w:color="auto"/>
              <w:bottom w:val="single" w:sz="4" w:space="0" w:color="auto"/>
              <w:right w:val="single" w:sz="4" w:space="0" w:color="auto"/>
            </w:tcBorders>
          </w:tcPr>
          <w:p w:rsidR="00313787" w:rsidRDefault="00313787" w:rsidP="00313787">
            <w:pPr>
              <w:rPr>
                <w:rFonts w:ascii="Calibri" w:hAnsi="Calibri" w:cs="Arial"/>
                <w:color w:val="000000"/>
                <w:sz w:val="24"/>
                <w:szCs w:val="24"/>
              </w:rPr>
            </w:pPr>
            <w:r w:rsidRPr="00255690">
              <w:rPr>
                <w:rFonts w:ascii="Calibri" w:hAnsi="Calibri" w:cs="Arial"/>
                <w:b/>
                <w:color w:val="000000"/>
                <w:sz w:val="24"/>
                <w:szCs w:val="24"/>
              </w:rPr>
              <w:t>Memorandums of Agreement</w:t>
            </w:r>
            <w:r>
              <w:rPr>
                <w:rFonts w:ascii="Calibri" w:hAnsi="Calibri" w:cs="Arial"/>
                <w:color w:val="000000"/>
                <w:sz w:val="24"/>
                <w:szCs w:val="24"/>
              </w:rPr>
              <w:t>: n</w:t>
            </w:r>
            <w:r w:rsidRPr="00294541">
              <w:rPr>
                <w:rFonts w:ascii="Calibri" w:hAnsi="Calibri" w:cs="Arial"/>
                <w:color w:val="000000"/>
                <w:sz w:val="24"/>
                <w:szCs w:val="24"/>
              </w:rPr>
              <w:t xml:space="preserve">egotiates agreements with corporations, </w:t>
            </w:r>
            <w:r>
              <w:rPr>
                <w:rFonts w:ascii="Calibri" w:hAnsi="Calibri" w:cs="Arial"/>
                <w:color w:val="000000"/>
                <w:sz w:val="24"/>
                <w:szCs w:val="24"/>
              </w:rPr>
              <w:t xml:space="preserve">organizations, </w:t>
            </w:r>
            <w:r w:rsidRPr="00294541">
              <w:rPr>
                <w:rFonts w:ascii="Calibri" w:hAnsi="Calibri" w:cs="Arial"/>
                <w:color w:val="000000"/>
                <w:sz w:val="24"/>
                <w:szCs w:val="24"/>
              </w:rPr>
              <w:t xml:space="preserve">schools, churches </w:t>
            </w:r>
            <w:r>
              <w:rPr>
                <w:rFonts w:ascii="Calibri" w:hAnsi="Calibri" w:cs="Arial"/>
                <w:color w:val="000000"/>
                <w:sz w:val="24"/>
                <w:szCs w:val="24"/>
              </w:rPr>
              <w:t xml:space="preserve">and other partnerships </w:t>
            </w:r>
            <w:r w:rsidRPr="00294541">
              <w:rPr>
                <w:rFonts w:ascii="Calibri" w:hAnsi="Calibri" w:cs="Arial"/>
                <w:color w:val="000000"/>
                <w:sz w:val="24"/>
                <w:szCs w:val="24"/>
              </w:rPr>
              <w:t>that specify responsibilities, obligations and commitments of the volunteering organization to recruit, train and provide benefits such as time off to become a volunteer</w:t>
            </w:r>
            <w:r>
              <w:rPr>
                <w:rFonts w:ascii="Calibri" w:hAnsi="Calibri" w:cs="Arial"/>
                <w:color w:val="000000"/>
                <w:sz w:val="24"/>
                <w:szCs w:val="24"/>
              </w:rPr>
              <w:t>, two for one match</w:t>
            </w:r>
          </w:p>
          <w:p w:rsidR="0032283C" w:rsidRPr="002671EB" w:rsidRDefault="0032283C" w:rsidP="00313787">
            <w:pPr>
              <w:rPr>
                <w:rFonts w:ascii="Calibri" w:hAnsi="Calibri" w:cs="Arial"/>
                <w:b/>
                <w:color w:val="000000"/>
                <w:sz w:val="24"/>
                <w:szCs w:val="24"/>
              </w:rPr>
            </w:pPr>
          </w:p>
        </w:tc>
      </w:tr>
      <w:tr w:rsidR="00E14A8D" w:rsidRPr="00294541">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Pr="006B019A" w:rsidRDefault="00E14A8D" w:rsidP="00660D1E">
            <w:pPr>
              <w:jc w:val="both"/>
              <w:rPr>
                <w:rFonts w:ascii="Calibri" w:hAnsi="Calibri" w:cs="Arial"/>
                <w:color w:val="000000"/>
                <w:sz w:val="24"/>
                <w:szCs w:val="24"/>
              </w:rPr>
            </w:pPr>
            <w:r>
              <w:rPr>
                <w:rFonts w:ascii="Calibri" w:hAnsi="Calibri" w:cs="Arial"/>
                <w:b/>
                <w:color w:val="000000"/>
                <w:sz w:val="24"/>
                <w:szCs w:val="24"/>
              </w:rPr>
              <w:t xml:space="preserve">Marketing: </w:t>
            </w:r>
            <w:r w:rsidRPr="006B019A">
              <w:rPr>
                <w:rFonts w:ascii="Calibri" w:hAnsi="Calibri" w:cs="Arial"/>
                <w:color w:val="000000"/>
                <w:sz w:val="24"/>
                <w:szCs w:val="24"/>
              </w:rPr>
              <w:t xml:space="preserve">Collaborate with </w:t>
            </w:r>
            <w:r>
              <w:rPr>
                <w:rFonts w:ascii="Calibri" w:hAnsi="Calibri" w:cs="Arial"/>
                <w:color w:val="000000"/>
                <w:sz w:val="24"/>
                <w:szCs w:val="24"/>
              </w:rPr>
              <w:t xml:space="preserve">Agency Development </w:t>
            </w:r>
            <w:r w:rsidRPr="006B019A">
              <w:rPr>
                <w:rFonts w:ascii="Calibri" w:hAnsi="Calibri" w:cs="Arial"/>
                <w:color w:val="000000"/>
                <w:sz w:val="24"/>
                <w:szCs w:val="24"/>
              </w:rPr>
              <w:t xml:space="preserve">on strategy </w:t>
            </w:r>
            <w:r>
              <w:rPr>
                <w:rFonts w:ascii="Calibri" w:hAnsi="Calibri" w:cs="Arial"/>
                <w:color w:val="000000"/>
                <w:sz w:val="24"/>
                <w:szCs w:val="24"/>
              </w:rPr>
              <w:t>in messaging through mainstream</w:t>
            </w:r>
            <w:r w:rsidRPr="006B019A">
              <w:rPr>
                <w:rFonts w:ascii="Calibri" w:hAnsi="Calibri" w:cs="Arial"/>
                <w:color w:val="000000"/>
                <w:sz w:val="24"/>
                <w:szCs w:val="24"/>
              </w:rPr>
              <w:t xml:space="preserve"> media</w:t>
            </w:r>
            <w:r>
              <w:rPr>
                <w:rFonts w:ascii="Calibri" w:hAnsi="Calibri" w:cs="Arial"/>
                <w:color w:val="000000"/>
                <w:sz w:val="24"/>
                <w:szCs w:val="24"/>
              </w:rPr>
              <w:t xml:space="preserve">, social media, grassroots outreach, corporate/organizational media, and more. </w:t>
            </w:r>
            <w:r w:rsidRPr="006B019A">
              <w:rPr>
                <w:rFonts w:ascii="Calibri" w:hAnsi="Calibri" w:cs="Arial"/>
                <w:color w:val="000000"/>
                <w:sz w:val="24"/>
                <w:szCs w:val="24"/>
              </w:rPr>
              <w:t>Coordinate</w:t>
            </w:r>
            <w:r>
              <w:rPr>
                <w:rFonts w:ascii="Calibri" w:hAnsi="Calibri" w:cs="Arial"/>
                <w:color w:val="000000"/>
                <w:sz w:val="24"/>
                <w:szCs w:val="24"/>
              </w:rPr>
              <w:t xml:space="preserve"> and </w:t>
            </w:r>
            <w:r w:rsidRPr="006B019A">
              <w:rPr>
                <w:rFonts w:ascii="Calibri" w:hAnsi="Calibri" w:cs="Arial"/>
                <w:color w:val="000000"/>
                <w:sz w:val="24"/>
                <w:szCs w:val="24"/>
              </w:rPr>
              <w:t>conduct public presentati</w:t>
            </w:r>
            <w:r>
              <w:rPr>
                <w:rFonts w:ascii="Calibri" w:hAnsi="Calibri" w:cs="Arial"/>
                <w:color w:val="000000"/>
                <w:sz w:val="24"/>
                <w:szCs w:val="24"/>
              </w:rPr>
              <w:t>ons with any interested parties</w:t>
            </w:r>
            <w:r w:rsidRPr="006B019A">
              <w:rPr>
                <w:rFonts w:ascii="Calibri" w:hAnsi="Calibri" w:cs="Arial"/>
                <w:color w:val="000000"/>
                <w:sz w:val="24"/>
                <w:szCs w:val="24"/>
              </w:rPr>
              <w:t>. Order</w:t>
            </w:r>
            <w:r>
              <w:rPr>
                <w:rFonts w:ascii="Calibri" w:hAnsi="Calibri" w:cs="Arial"/>
                <w:color w:val="000000"/>
                <w:sz w:val="24"/>
                <w:szCs w:val="24"/>
              </w:rPr>
              <w:t xml:space="preserve"> </w:t>
            </w:r>
            <w:r w:rsidRPr="006B019A">
              <w:rPr>
                <w:rFonts w:ascii="Calibri" w:hAnsi="Calibri" w:cs="Arial"/>
                <w:color w:val="000000"/>
                <w:sz w:val="24"/>
                <w:szCs w:val="24"/>
              </w:rPr>
              <w:t>promotional materials to ensure adequate supply.  Assists with any and all publications, mailings, and correspondence.</w:t>
            </w:r>
          </w:p>
          <w:p w:rsidR="00E14A8D" w:rsidRPr="004F6269" w:rsidRDefault="00E14A8D" w:rsidP="004C39F5">
            <w:pPr>
              <w:rPr>
                <w:rFonts w:ascii="Calibri" w:hAnsi="Calibri" w:cs="Arial"/>
                <w:b/>
                <w:color w:val="000000"/>
                <w:sz w:val="24"/>
                <w:szCs w:val="24"/>
              </w:rPr>
            </w:pPr>
          </w:p>
        </w:tc>
      </w:tr>
      <w:tr w:rsidR="00E14A8D" w:rsidRPr="00294541" w:rsidTr="00DC5414">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Default="00E14A8D" w:rsidP="00E14A8D">
            <w:pPr>
              <w:rPr>
                <w:rFonts w:ascii="Calibri" w:hAnsi="Calibri" w:cs="Arial"/>
                <w:color w:val="000000"/>
                <w:sz w:val="24"/>
                <w:szCs w:val="24"/>
              </w:rPr>
            </w:pPr>
            <w:r>
              <w:rPr>
                <w:rFonts w:ascii="Calibri" w:hAnsi="Calibri" w:cs="Arial"/>
                <w:b/>
                <w:color w:val="000000"/>
                <w:sz w:val="24"/>
                <w:szCs w:val="24"/>
              </w:rPr>
              <w:t>Return on Investment (</w:t>
            </w:r>
            <w:r w:rsidRPr="00D323CE">
              <w:rPr>
                <w:rFonts w:ascii="Calibri" w:hAnsi="Calibri" w:cs="Arial"/>
                <w:b/>
                <w:color w:val="000000"/>
                <w:sz w:val="24"/>
                <w:szCs w:val="24"/>
              </w:rPr>
              <w:t>ROI</w:t>
            </w:r>
            <w:r>
              <w:rPr>
                <w:rFonts w:ascii="Calibri" w:hAnsi="Calibri" w:cs="Arial"/>
                <w:b/>
                <w:color w:val="000000"/>
                <w:sz w:val="24"/>
                <w:szCs w:val="24"/>
              </w:rPr>
              <w:t>)</w:t>
            </w:r>
            <w:r w:rsidRPr="00D323CE">
              <w:rPr>
                <w:rFonts w:ascii="Calibri" w:hAnsi="Calibri" w:cs="Arial"/>
                <w:b/>
                <w:color w:val="000000"/>
                <w:sz w:val="24"/>
                <w:szCs w:val="24"/>
              </w:rPr>
              <w:t xml:space="preserve"> </w:t>
            </w:r>
            <w:r>
              <w:rPr>
                <w:rFonts w:ascii="Calibri" w:hAnsi="Calibri" w:cs="Arial"/>
                <w:b/>
                <w:color w:val="000000"/>
                <w:sz w:val="24"/>
                <w:szCs w:val="24"/>
              </w:rPr>
              <w:t xml:space="preserve">and Progress </w:t>
            </w:r>
            <w:r w:rsidRPr="00D323CE">
              <w:rPr>
                <w:rFonts w:ascii="Calibri" w:hAnsi="Calibri" w:cs="Arial"/>
                <w:b/>
                <w:color w:val="000000"/>
                <w:sz w:val="24"/>
                <w:szCs w:val="24"/>
              </w:rPr>
              <w:t>Analysis</w:t>
            </w:r>
            <w:r>
              <w:rPr>
                <w:rFonts w:ascii="Calibri" w:hAnsi="Calibri" w:cs="Arial"/>
                <w:color w:val="000000"/>
                <w:sz w:val="24"/>
                <w:szCs w:val="24"/>
              </w:rPr>
              <w:t>: In collaboration with the Chief of Marketing/Outreach, access AIM reports on a weekly basis to t</w:t>
            </w:r>
            <w:r w:rsidRPr="00294541">
              <w:rPr>
                <w:rFonts w:ascii="Calibri" w:hAnsi="Calibri" w:cs="Arial"/>
                <w:color w:val="000000"/>
                <w:sz w:val="24"/>
                <w:szCs w:val="24"/>
              </w:rPr>
              <w:t xml:space="preserve">rack and evaluate </w:t>
            </w:r>
            <w:r>
              <w:rPr>
                <w:rFonts w:ascii="Calibri" w:hAnsi="Calibri" w:cs="Arial"/>
                <w:color w:val="000000"/>
                <w:sz w:val="24"/>
                <w:szCs w:val="24"/>
              </w:rPr>
              <w:t xml:space="preserve">ROI of </w:t>
            </w:r>
            <w:r w:rsidRPr="00294541">
              <w:rPr>
                <w:rFonts w:ascii="Calibri" w:hAnsi="Calibri" w:cs="Arial"/>
                <w:color w:val="000000"/>
                <w:sz w:val="24"/>
                <w:szCs w:val="24"/>
              </w:rPr>
              <w:t xml:space="preserve">recruitment and outreach efforts. Provide weekly, monthly and quarterly progress reports for both volunteer recruitment and youth outreach efforts and forecast </w:t>
            </w:r>
            <w:r>
              <w:rPr>
                <w:rFonts w:ascii="Calibri" w:hAnsi="Calibri" w:cs="Arial"/>
                <w:color w:val="000000"/>
                <w:sz w:val="24"/>
                <w:szCs w:val="24"/>
              </w:rPr>
              <w:t>ROI</w:t>
            </w:r>
            <w:r w:rsidRPr="00294541">
              <w:rPr>
                <w:rFonts w:ascii="Calibri" w:hAnsi="Calibri" w:cs="Arial"/>
                <w:color w:val="000000"/>
                <w:sz w:val="24"/>
                <w:szCs w:val="24"/>
              </w:rPr>
              <w:t xml:space="preserve"> on upcoming efforts. </w:t>
            </w:r>
            <w:r w:rsidR="00313787">
              <w:rPr>
                <w:rFonts w:ascii="Calibri" w:hAnsi="Calibri" w:cs="Arial"/>
                <w:color w:val="000000"/>
                <w:sz w:val="24"/>
                <w:szCs w:val="24"/>
              </w:rPr>
              <w:t>The yield rate will used to evaluate this section.</w:t>
            </w:r>
          </w:p>
          <w:p w:rsidR="0032283C" w:rsidRPr="00294541" w:rsidRDefault="0032283C" w:rsidP="00E14A8D">
            <w:pPr>
              <w:rPr>
                <w:rFonts w:ascii="Calibri" w:hAnsi="Calibri" w:cs="Arial"/>
                <w:color w:val="000000"/>
                <w:sz w:val="24"/>
                <w:szCs w:val="24"/>
              </w:rPr>
            </w:pPr>
          </w:p>
        </w:tc>
      </w:tr>
      <w:tr w:rsidR="00E14A8D" w:rsidRPr="00294541" w:rsidTr="00DC5414">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Pr="00294541" w:rsidRDefault="00E14A8D" w:rsidP="00DC5414">
            <w:pPr>
              <w:rPr>
                <w:rFonts w:ascii="Calibri" w:hAnsi="Calibri" w:cs="Arial"/>
                <w:color w:val="000000"/>
                <w:sz w:val="24"/>
                <w:szCs w:val="24"/>
              </w:rPr>
            </w:pPr>
            <w:r w:rsidRPr="004F6269">
              <w:rPr>
                <w:rFonts w:ascii="Calibri" w:hAnsi="Calibri" w:cs="Arial"/>
                <w:b/>
                <w:color w:val="000000"/>
                <w:sz w:val="24"/>
                <w:szCs w:val="24"/>
              </w:rPr>
              <w:t>Agency-wide Activities</w:t>
            </w:r>
            <w:r>
              <w:rPr>
                <w:rFonts w:ascii="Calibri" w:hAnsi="Calibri" w:cs="Arial"/>
                <w:color w:val="000000"/>
                <w:sz w:val="24"/>
                <w:szCs w:val="24"/>
              </w:rPr>
              <w:t>: p</w:t>
            </w:r>
            <w:r w:rsidRPr="00294541">
              <w:rPr>
                <w:rFonts w:ascii="Calibri" w:hAnsi="Calibri" w:cs="Arial"/>
                <w:color w:val="000000"/>
                <w:sz w:val="24"/>
                <w:szCs w:val="24"/>
              </w:rPr>
              <w:t xml:space="preserve">articipate in Agency events and perform additional tasks </w:t>
            </w:r>
            <w:r>
              <w:rPr>
                <w:rFonts w:ascii="Calibri" w:hAnsi="Calibri" w:cs="Arial"/>
                <w:color w:val="000000"/>
                <w:sz w:val="24"/>
                <w:szCs w:val="24"/>
              </w:rPr>
              <w:t xml:space="preserve">as </w:t>
            </w:r>
            <w:r w:rsidRPr="00294541">
              <w:rPr>
                <w:rFonts w:ascii="Calibri" w:hAnsi="Calibri" w:cs="Arial"/>
                <w:color w:val="000000"/>
                <w:sz w:val="24"/>
                <w:szCs w:val="24"/>
              </w:rPr>
              <w:t>assigned</w:t>
            </w:r>
            <w:r>
              <w:rPr>
                <w:rFonts w:ascii="Calibri" w:hAnsi="Calibri" w:cs="Arial"/>
                <w:color w:val="000000"/>
                <w:sz w:val="24"/>
                <w:szCs w:val="24"/>
              </w:rPr>
              <w:t>.</w:t>
            </w:r>
          </w:p>
        </w:tc>
      </w:tr>
      <w:tr w:rsidR="00E14A8D" w:rsidRPr="00294541">
        <w:trPr>
          <w:cantSplit/>
          <w:trHeight w:val="440"/>
        </w:trPr>
        <w:tc>
          <w:tcPr>
            <w:tcW w:w="10440" w:type="dxa"/>
            <w:tcBorders>
              <w:top w:val="single" w:sz="4" w:space="0" w:color="auto"/>
              <w:left w:val="single" w:sz="4" w:space="0" w:color="auto"/>
              <w:bottom w:val="single" w:sz="4" w:space="0" w:color="auto"/>
              <w:right w:val="single" w:sz="4" w:space="0" w:color="auto"/>
            </w:tcBorders>
          </w:tcPr>
          <w:p w:rsidR="00E14A8D" w:rsidRPr="004C39F5" w:rsidRDefault="00E14A8D" w:rsidP="00F310EE">
            <w:pPr>
              <w:rPr>
                <w:rFonts w:ascii="Calibri" w:hAnsi="Calibri" w:cs="Arial"/>
                <w:b/>
                <w:color w:val="000000"/>
                <w:sz w:val="24"/>
                <w:szCs w:val="24"/>
              </w:rPr>
            </w:pPr>
            <w:r w:rsidRPr="004C39F5">
              <w:rPr>
                <w:rFonts w:ascii="Calibri" w:hAnsi="Calibri" w:cs="Arial"/>
                <w:b/>
                <w:color w:val="000000"/>
                <w:sz w:val="24"/>
                <w:szCs w:val="24"/>
              </w:rPr>
              <w:t>Other duties as assigned</w:t>
            </w:r>
          </w:p>
        </w:tc>
      </w:tr>
    </w:tbl>
    <w:p w:rsidR="00081F43" w:rsidRPr="00294541" w:rsidRDefault="00081F43">
      <w:pPr>
        <w:pStyle w:val="BodyTextIndent"/>
        <w:ind w:left="0"/>
        <w:rPr>
          <w:rFonts w:ascii="Calibri" w:hAnsi="Calibri" w:cs="Arial"/>
          <w:color w:val="000000"/>
          <w:sz w:val="24"/>
          <w:szCs w:val="24"/>
        </w:rPr>
      </w:pPr>
      <w:bookmarkStart w:id="1" w:name="P7_708"/>
      <w:bookmarkStart w:id="2" w:name="P8_896"/>
      <w:bookmarkStart w:id="3" w:name="P9_1043"/>
      <w:bookmarkStart w:id="4" w:name="P10_1182"/>
      <w:bookmarkStart w:id="5" w:name="P5_156"/>
      <w:bookmarkStart w:id="6" w:name="P6_233"/>
      <w:bookmarkStart w:id="7" w:name="P7_286"/>
      <w:bookmarkStart w:id="8" w:name="P8_463"/>
      <w:bookmarkEnd w:id="1"/>
      <w:bookmarkEnd w:id="2"/>
      <w:bookmarkEnd w:id="3"/>
      <w:bookmarkEnd w:id="4"/>
      <w:bookmarkEnd w:id="5"/>
      <w:bookmarkEnd w:id="6"/>
      <w:bookmarkEnd w:id="7"/>
      <w:bookmarkEnd w:id="8"/>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412A93" w:rsidRPr="00294541">
        <w:trPr>
          <w:trHeight w:val="395"/>
        </w:trPr>
        <w:tc>
          <w:tcPr>
            <w:tcW w:w="10440" w:type="dxa"/>
            <w:shd w:val="clear" w:color="auto" w:fill="C0C0C0"/>
          </w:tcPr>
          <w:p w:rsidR="00412A93" w:rsidRPr="00294541" w:rsidRDefault="00081F43" w:rsidP="000642C9">
            <w:pPr>
              <w:tabs>
                <w:tab w:val="left" w:pos="-720"/>
                <w:tab w:val="left" w:pos="0"/>
              </w:tabs>
              <w:suppressAutoHyphens/>
              <w:spacing w:before="90" w:after="54"/>
              <w:ind w:left="720" w:hanging="720"/>
              <w:jc w:val="center"/>
              <w:rPr>
                <w:rFonts w:ascii="Calibri" w:hAnsi="Calibri" w:cs="Arial"/>
                <w:b/>
                <w:bCs/>
                <w:color w:val="000000"/>
                <w:spacing w:val="-2"/>
                <w:sz w:val="24"/>
                <w:szCs w:val="24"/>
              </w:rPr>
            </w:pPr>
            <w:r w:rsidRPr="00294541">
              <w:rPr>
                <w:rFonts w:ascii="Calibri" w:hAnsi="Calibri" w:cs="Arial"/>
                <w:color w:val="000000"/>
                <w:sz w:val="24"/>
                <w:szCs w:val="24"/>
              </w:rPr>
              <w:br w:type="page"/>
            </w:r>
            <w:r w:rsidR="00412A93" w:rsidRPr="00294541">
              <w:rPr>
                <w:rFonts w:ascii="Calibri" w:hAnsi="Calibri" w:cs="Arial"/>
                <w:b/>
                <w:bCs/>
                <w:color w:val="000000"/>
                <w:spacing w:val="-2"/>
                <w:sz w:val="24"/>
                <w:szCs w:val="24"/>
              </w:rPr>
              <w:t>EDUCATION&amp; RELATED WORK EXPERIENCE</w:t>
            </w:r>
          </w:p>
        </w:tc>
      </w:tr>
      <w:tr w:rsidR="00412A93" w:rsidRPr="00294541">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C0C0C0"/>
          </w:tcPr>
          <w:p w:rsidR="00412A93" w:rsidRPr="00294541" w:rsidRDefault="00412A93" w:rsidP="000642C9">
            <w:pPr>
              <w:tabs>
                <w:tab w:val="left" w:pos="-720"/>
                <w:tab w:val="left" w:pos="0"/>
              </w:tabs>
              <w:suppressAutoHyphens/>
              <w:ind w:left="720" w:hanging="720"/>
              <w:rPr>
                <w:rFonts w:ascii="Calibri" w:hAnsi="Calibri" w:cs="Arial"/>
                <w:b/>
                <w:bCs/>
                <w:color w:val="000000"/>
                <w:spacing w:val="-2"/>
                <w:sz w:val="24"/>
                <w:szCs w:val="24"/>
              </w:rPr>
            </w:pPr>
            <w:r w:rsidRPr="00294541">
              <w:rPr>
                <w:rFonts w:ascii="Calibri" w:hAnsi="Calibri" w:cs="Arial"/>
                <w:b/>
                <w:bCs/>
                <w:color w:val="000000"/>
                <w:spacing w:val="-2"/>
                <w:sz w:val="24"/>
                <w:szCs w:val="24"/>
              </w:rPr>
              <w:t xml:space="preserve">Education Level: </w:t>
            </w:r>
          </w:p>
          <w:p w:rsidR="00412A93" w:rsidRPr="00294541" w:rsidRDefault="00412A93" w:rsidP="000642C9">
            <w:pPr>
              <w:tabs>
                <w:tab w:val="left" w:pos="-720"/>
                <w:tab w:val="left" w:pos="0"/>
              </w:tabs>
              <w:suppressAutoHyphens/>
              <w:ind w:left="720" w:hanging="720"/>
              <w:rPr>
                <w:rFonts w:ascii="Calibri" w:hAnsi="Calibri" w:cs="Arial"/>
                <w:b/>
                <w:bCs/>
                <w:color w:val="000000"/>
                <w:spacing w:val="-2"/>
                <w:sz w:val="24"/>
                <w:szCs w:val="24"/>
              </w:rPr>
            </w:pPr>
            <w:r w:rsidRPr="00294541">
              <w:rPr>
                <w:rFonts w:ascii="Calibri" w:hAnsi="Calibri" w:cs="Arial"/>
                <w:b/>
                <w:bCs/>
                <w:color w:val="000000"/>
                <w:spacing w:val="-2"/>
                <w:sz w:val="24"/>
                <w:szCs w:val="24"/>
              </w:rPr>
              <w:t>(minimum &amp; preferred educational requirements necessary to perform this job successfully)</w:t>
            </w:r>
          </w:p>
        </w:tc>
      </w:tr>
      <w:tr w:rsidR="00412A93" w:rsidRPr="00294541">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FFFFFF"/>
          </w:tcPr>
          <w:p w:rsidR="00412A93" w:rsidRDefault="0032283C" w:rsidP="00313787">
            <w:pPr>
              <w:tabs>
                <w:tab w:val="left" w:pos="360"/>
                <w:tab w:val="left" w:pos="720"/>
                <w:tab w:val="left" w:pos="1710"/>
                <w:tab w:val="left" w:pos="4860"/>
                <w:tab w:val="left" w:pos="6120"/>
                <w:tab w:val="left" w:pos="6660"/>
              </w:tabs>
              <w:spacing w:line="240" w:lineRule="atLeast"/>
              <w:rPr>
                <w:rFonts w:ascii="Calibri" w:hAnsi="Calibri" w:cs="Arial"/>
                <w:color w:val="000000"/>
                <w:sz w:val="24"/>
                <w:szCs w:val="24"/>
              </w:rPr>
            </w:pPr>
            <w:r w:rsidRPr="00294541">
              <w:rPr>
                <w:rFonts w:ascii="Calibri" w:hAnsi="Calibri" w:cs="Arial"/>
                <w:color w:val="000000"/>
                <w:sz w:val="24"/>
                <w:szCs w:val="24"/>
              </w:rPr>
              <w:t>Bachelor’s</w:t>
            </w:r>
            <w:r w:rsidR="00234453" w:rsidRPr="00294541">
              <w:rPr>
                <w:rFonts w:ascii="Calibri" w:hAnsi="Calibri" w:cs="Arial"/>
                <w:color w:val="000000"/>
                <w:sz w:val="24"/>
                <w:szCs w:val="24"/>
              </w:rPr>
              <w:t xml:space="preserve"> Degree </w:t>
            </w:r>
            <w:r w:rsidR="00313787">
              <w:rPr>
                <w:rFonts w:ascii="Calibri" w:hAnsi="Calibri" w:cs="Arial"/>
                <w:color w:val="000000"/>
                <w:sz w:val="24"/>
                <w:szCs w:val="24"/>
              </w:rPr>
              <w:t>preferred</w:t>
            </w:r>
          </w:p>
          <w:p w:rsidR="00313787" w:rsidRPr="00294541" w:rsidRDefault="00313787" w:rsidP="00313787">
            <w:pPr>
              <w:tabs>
                <w:tab w:val="left" w:pos="360"/>
                <w:tab w:val="left" w:pos="720"/>
                <w:tab w:val="left" w:pos="1710"/>
                <w:tab w:val="left" w:pos="4860"/>
                <w:tab w:val="left" w:pos="6120"/>
                <w:tab w:val="left" w:pos="6660"/>
              </w:tabs>
              <w:spacing w:line="240" w:lineRule="atLeast"/>
              <w:rPr>
                <w:rFonts w:ascii="Calibri" w:hAnsi="Calibri" w:cs="Arial"/>
                <w:color w:val="000000"/>
                <w:sz w:val="24"/>
                <w:szCs w:val="24"/>
              </w:rPr>
            </w:pPr>
          </w:p>
        </w:tc>
      </w:tr>
    </w:tbl>
    <w:p w:rsidR="003145FD" w:rsidRDefault="003145FD">
      <w:pPr>
        <w:pStyle w:val="BodyTextIndent"/>
        <w:ind w:left="0"/>
        <w:rPr>
          <w:rFonts w:ascii="Calibri" w:hAnsi="Calibri" w:cs="Arial"/>
          <w:color w:val="000000"/>
          <w:sz w:val="24"/>
          <w:szCs w:val="24"/>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40"/>
      </w:tblGrid>
      <w:tr w:rsidR="00E14A8D" w:rsidRPr="00294541" w:rsidTr="00DC5414">
        <w:trPr>
          <w:trHeight w:val="360"/>
        </w:trPr>
        <w:tc>
          <w:tcPr>
            <w:tcW w:w="10440" w:type="dxa"/>
            <w:shd w:val="clear" w:color="auto" w:fill="C0C0C0"/>
          </w:tcPr>
          <w:p w:rsidR="00E14A8D" w:rsidRPr="00294541" w:rsidRDefault="00E14A8D" w:rsidP="00DC5414">
            <w:pPr>
              <w:tabs>
                <w:tab w:val="left" w:pos="-720"/>
                <w:tab w:val="left" w:pos="0"/>
              </w:tabs>
              <w:suppressAutoHyphens/>
              <w:ind w:left="720" w:hanging="720"/>
              <w:rPr>
                <w:rFonts w:ascii="Calibri" w:hAnsi="Calibri" w:cs="Arial"/>
                <w:b/>
                <w:bCs/>
                <w:color w:val="000000"/>
                <w:spacing w:val="-2"/>
                <w:sz w:val="24"/>
                <w:szCs w:val="24"/>
              </w:rPr>
            </w:pPr>
            <w:r w:rsidRPr="00294541">
              <w:rPr>
                <w:rFonts w:ascii="Calibri" w:hAnsi="Calibri" w:cs="Arial"/>
                <w:b/>
                <w:bCs/>
                <w:color w:val="000000"/>
                <w:spacing w:val="-2"/>
                <w:sz w:val="24"/>
                <w:szCs w:val="24"/>
              </w:rPr>
              <w:t>Years of  Related Work Experience :</w:t>
            </w:r>
          </w:p>
          <w:p w:rsidR="00E14A8D" w:rsidRPr="00294541" w:rsidRDefault="00E14A8D" w:rsidP="00DC5414">
            <w:pPr>
              <w:tabs>
                <w:tab w:val="left" w:pos="-720"/>
                <w:tab w:val="left" w:pos="0"/>
              </w:tabs>
              <w:suppressAutoHyphens/>
              <w:ind w:left="720" w:hanging="720"/>
              <w:rPr>
                <w:rFonts w:ascii="Calibri" w:hAnsi="Calibri" w:cs="Arial"/>
                <w:b/>
                <w:bCs/>
                <w:color w:val="000000"/>
                <w:spacing w:val="-2"/>
                <w:sz w:val="24"/>
                <w:szCs w:val="24"/>
              </w:rPr>
            </w:pPr>
            <w:r w:rsidRPr="00294541">
              <w:rPr>
                <w:rFonts w:ascii="Calibri" w:hAnsi="Calibri" w:cs="Arial"/>
                <w:b/>
                <w:bCs/>
                <w:color w:val="000000"/>
                <w:spacing w:val="-2"/>
                <w:sz w:val="24"/>
                <w:szCs w:val="24"/>
              </w:rPr>
              <w:t>(minimum &amp; preferred related work experience necessary perform this job successfully)</w:t>
            </w:r>
          </w:p>
        </w:tc>
      </w:tr>
      <w:tr w:rsidR="00E14A8D" w:rsidRPr="00294541" w:rsidTr="00DC5414">
        <w:trPr>
          <w:trHeight w:val="360"/>
        </w:trPr>
        <w:tc>
          <w:tcPr>
            <w:tcW w:w="10440" w:type="dxa"/>
            <w:shd w:val="clear" w:color="auto" w:fill="FFFFFF"/>
          </w:tcPr>
          <w:p w:rsidR="00E14A8D" w:rsidRPr="00294541" w:rsidRDefault="00E14A8D" w:rsidP="00DC5414">
            <w:pPr>
              <w:rPr>
                <w:rFonts w:ascii="Calibri" w:hAnsi="Calibri" w:cs="Arial"/>
                <w:color w:val="000000"/>
                <w:sz w:val="24"/>
                <w:szCs w:val="24"/>
              </w:rPr>
            </w:pPr>
            <w:r w:rsidRPr="00294541">
              <w:rPr>
                <w:rFonts w:ascii="Calibri" w:hAnsi="Calibri" w:cs="Arial"/>
                <w:color w:val="000000"/>
                <w:sz w:val="24"/>
                <w:szCs w:val="24"/>
              </w:rPr>
              <w:t xml:space="preserve">3 to 5 years of successful sales, customer service or grassroots campaign experience preferred.  </w:t>
            </w:r>
          </w:p>
        </w:tc>
      </w:tr>
    </w:tbl>
    <w:p w:rsidR="00E14A8D" w:rsidRDefault="00E14A8D" w:rsidP="00E14A8D">
      <w:pPr>
        <w:pStyle w:val="BodyTextIndent"/>
        <w:ind w:left="0"/>
        <w:rPr>
          <w:rFonts w:ascii="Calibri" w:hAnsi="Calibri" w:cs="Arial"/>
          <w:color w:val="000000"/>
          <w:sz w:val="24"/>
          <w:szCs w:val="24"/>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0"/>
        <w:gridCol w:w="1170"/>
        <w:gridCol w:w="1260"/>
      </w:tblGrid>
      <w:tr w:rsidR="00E14A8D" w:rsidRPr="00294541" w:rsidTr="00DC5414">
        <w:trPr>
          <w:trHeight w:val="404"/>
        </w:trPr>
        <w:tc>
          <w:tcPr>
            <w:tcW w:w="10440" w:type="dxa"/>
            <w:gridSpan w:val="3"/>
            <w:shd w:val="clear" w:color="auto" w:fill="C0C0C0"/>
          </w:tcPr>
          <w:p w:rsidR="00E14A8D" w:rsidRPr="00294541" w:rsidRDefault="00E14A8D" w:rsidP="00DC5414">
            <w:pPr>
              <w:tabs>
                <w:tab w:val="left" w:pos="-720"/>
                <w:tab w:val="left" w:pos="0"/>
              </w:tabs>
              <w:suppressAutoHyphens/>
              <w:spacing w:before="90" w:after="54"/>
              <w:ind w:left="720" w:hanging="720"/>
              <w:jc w:val="center"/>
              <w:rPr>
                <w:rFonts w:ascii="Calibri" w:hAnsi="Calibri" w:cs="Arial"/>
                <w:b/>
                <w:bCs/>
                <w:caps/>
                <w:color w:val="000000"/>
                <w:spacing w:val="-2"/>
                <w:sz w:val="24"/>
                <w:szCs w:val="24"/>
              </w:rPr>
            </w:pPr>
            <w:r w:rsidRPr="00294541">
              <w:rPr>
                <w:rFonts w:ascii="Calibri" w:hAnsi="Calibri" w:cs="Arial"/>
                <w:b/>
                <w:bCs/>
                <w:caps/>
                <w:color w:val="000000"/>
                <w:spacing w:val="-2"/>
                <w:sz w:val="24"/>
                <w:szCs w:val="24"/>
              </w:rPr>
              <w:t>Skills and Knowledge</w:t>
            </w:r>
          </w:p>
        </w:tc>
      </w:tr>
      <w:tr w:rsidR="00E14A8D" w:rsidRPr="00294541" w:rsidTr="00DC5414">
        <w:trPr>
          <w:trHeight w:val="360"/>
        </w:trPr>
        <w:tc>
          <w:tcPr>
            <w:tcW w:w="8010" w:type="dxa"/>
          </w:tcPr>
          <w:p w:rsidR="00E14A8D" w:rsidRPr="00294541" w:rsidRDefault="00E14A8D" w:rsidP="00DC5414">
            <w:pPr>
              <w:tabs>
                <w:tab w:val="left" w:pos="0"/>
                <w:tab w:val="left" w:pos="1710"/>
                <w:tab w:val="left" w:pos="4860"/>
                <w:tab w:val="left" w:pos="6120"/>
                <w:tab w:val="left" w:pos="7020"/>
              </w:tabs>
              <w:spacing w:line="240" w:lineRule="atLeast"/>
              <w:rPr>
                <w:rFonts w:ascii="Calibri" w:hAnsi="Calibri" w:cs="Arial"/>
                <w:color w:val="000000"/>
                <w:sz w:val="24"/>
                <w:szCs w:val="24"/>
              </w:rPr>
            </w:pP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olor w:val="000000"/>
                <w:sz w:val="24"/>
                <w:szCs w:val="24"/>
              </w:rPr>
            </w:pPr>
            <w:r w:rsidRPr="00294541">
              <w:rPr>
                <w:rFonts w:ascii="Calibri" w:hAnsi="Calibri" w:cs="Arial"/>
                <w:b/>
                <w:color w:val="000000"/>
                <w:sz w:val="24"/>
                <w:szCs w:val="24"/>
              </w:rPr>
              <w:t>Required</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olor w:val="000000"/>
                <w:sz w:val="24"/>
                <w:szCs w:val="24"/>
              </w:rPr>
            </w:pPr>
            <w:r w:rsidRPr="00294541">
              <w:rPr>
                <w:rFonts w:ascii="Calibri" w:hAnsi="Calibri" w:cs="Arial"/>
                <w:b/>
                <w:color w:val="000000"/>
                <w:sz w:val="24"/>
                <w:szCs w:val="24"/>
              </w:rPr>
              <w:t>Preferred</w:t>
            </w:r>
          </w:p>
        </w:tc>
      </w:tr>
      <w:tr w:rsidR="00E14A8D" w:rsidRPr="00294541" w:rsidTr="00DC5414">
        <w:trPr>
          <w:trHeight w:val="360"/>
        </w:trPr>
        <w:tc>
          <w:tcPr>
            <w:tcW w:w="8010" w:type="dxa"/>
          </w:tcPr>
          <w:p w:rsidR="00E14A8D" w:rsidRPr="00294541" w:rsidRDefault="00E14A8D" w:rsidP="00DC5414">
            <w:pPr>
              <w:rPr>
                <w:rFonts w:ascii="Calibri" w:hAnsi="Calibri" w:cs="Arial"/>
                <w:color w:val="000000"/>
                <w:sz w:val="24"/>
                <w:szCs w:val="24"/>
              </w:rPr>
            </w:pPr>
            <w:r w:rsidRPr="00294541">
              <w:rPr>
                <w:rFonts w:ascii="Calibri" w:hAnsi="Calibri" w:cs="Arial"/>
                <w:color w:val="000000"/>
                <w:sz w:val="24"/>
                <w:szCs w:val="24"/>
              </w:rPr>
              <w:t xml:space="preserve">Goal-driven approach to work with a demonstrated ability to develop a rapport with individuals from diverse sectors. </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sidRPr="00294541">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r w:rsidR="00E14A8D" w:rsidRPr="00294541" w:rsidTr="00DC5414">
        <w:trPr>
          <w:trHeight w:val="360"/>
        </w:trPr>
        <w:tc>
          <w:tcPr>
            <w:tcW w:w="8010" w:type="dxa"/>
          </w:tcPr>
          <w:p w:rsidR="00E14A8D" w:rsidRPr="00294541" w:rsidRDefault="00E14A8D" w:rsidP="00DC5414">
            <w:pPr>
              <w:rPr>
                <w:rFonts w:ascii="Calibri" w:hAnsi="Calibri" w:cs="Arial"/>
                <w:color w:val="000000"/>
                <w:sz w:val="24"/>
                <w:szCs w:val="24"/>
              </w:rPr>
            </w:pPr>
            <w:r w:rsidRPr="00294541">
              <w:rPr>
                <w:rFonts w:ascii="Calibri" w:hAnsi="Calibri" w:cs="Arial"/>
                <w:color w:val="000000"/>
                <w:sz w:val="24"/>
                <w:szCs w:val="24"/>
              </w:rPr>
              <w:t>Demonstrated success in sales and project management.</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sidRPr="00294541">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r w:rsidR="00E14A8D" w:rsidRPr="00294541" w:rsidTr="00DC5414">
        <w:trPr>
          <w:trHeight w:val="360"/>
        </w:trPr>
        <w:tc>
          <w:tcPr>
            <w:tcW w:w="8010" w:type="dxa"/>
          </w:tcPr>
          <w:p w:rsidR="00E14A8D" w:rsidRPr="00294541" w:rsidRDefault="00E14A8D" w:rsidP="00DC5414">
            <w:pPr>
              <w:rPr>
                <w:rFonts w:ascii="Calibri" w:hAnsi="Calibri" w:cs="Arial"/>
                <w:color w:val="000000"/>
                <w:sz w:val="24"/>
                <w:szCs w:val="24"/>
              </w:rPr>
            </w:pPr>
            <w:r w:rsidRPr="00294541">
              <w:rPr>
                <w:rFonts w:ascii="Calibri" w:hAnsi="Calibri" w:cs="Arial"/>
                <w:color w:val="000000"/>
                <w:sz w:val="24"/>
                <w:szCs w:val="24"/>
              </w:rPr>
              <w:t>Persuasive written and face-to-face verbal communication skills with proven bottom-line results.</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sidRPr="00294541">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r w:rsidR="00E14A8D" w:rsidRPr="00294541" w:rsidTr="00DC5414">
        <w:trPr>
          <w:trHeight w:val="360"/>
        </w:trPr>
        <w:tc>
          <w:tcPr>
            <w:tcW w:w="8010" w:type="dxa"/>
          </w:tcPr>
          <w:p w:rsidR="00E14A8D" w:rsidRPr="00294541" w:rsidRDefault="00E14A8D" w:rsidP="00DC5414">
            <w:pPr>
              <w:rPr>
                <w:rFonts w:ascii="Calibri" w:hAnsi="Calibri" w:cs="Arial"/>
                <w:color w:val="000000"/>
                <w:sz w:val="24"/>
                <w:szCs w:val="24"/>
              </w:rPr>
            </w:pPr>
            <w:r w:rsidRPr="00294541">
              <w:rPr>
                <w:rFonts w:ascii="Calibri" w:hAnsi="Calibri" w:cs="Arial"/>
                <w:color w:val="000000"/>
                <w:sz w:val="24"/>
                <w:szCs w:val="24"/>
              </w:rPr>
              <w:t xml:space="preserve">Ability to successfully work in a team environment. </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sidRPr="00294541">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r w:rsidR="00E14A8D" w:rsidRPr="00294541" w:rsidTr="00DC5414">
        <w:trPr>
          <w:trHeight w:val="360"/>
        </w:trPr>
        <w:tc>
          <w:tcPr>
            <w:tcW w:w="8010" w:type="dxa"/>
          </w:tcPr>
          <w:p w:rsidR="00E14A8D" w:rsidRPr="00294541" w:rsidRDefault="00E14A8D" w:rsidP="00DC5414">
            <w:pPr>
              <w:spacing w:after="120"/>
              <w:rPr>
                <w:rFonts w:ascii="Calibri" w:hAnsi="Calibri" w:cs="Arial"/>
                <w:color w:val="000000"/>
                <w:sz w:val="24"/>
                <w:szCs w:val="24"/>
              </w:rPr>
            </w:pPr>
            <w:r w:rsidRPr="00294541">
              <w:rPr>
                <w:rFonts w:ascii="Calibri" w:hAnsi="Calibri" w:cs="Arial"/>
                <w:color w:val="000000"/>
                <w:sz w:val="24"/>
                <w:szCs w:val="24"/>
              </w:rPr>
              <w:t>Enthusiasm, positive sense of humor and can do attitude.</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sidRPr="00294541">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r w:rsidR="00E14A8D" w:rsidRPr="00294541" w:rsidTr="00DC5414">
        <w:trPr>
          <w:trHeight w:val="360"/>
        </w:trPr>
        <w:tc>
          <w:tcPr>
            <w:tcW w:w="8010" w:type="dxa"/>
          </w:tcPr>
          <w:p w:rsidR="00E14A8D" w:rsidRPr="00294541" w:rsidRDefault="00E14A8D" w:rsidP="00DC5414">
            <w:pPr>
              <w:spacing w:after="120"/>
              <w:rPr>
                <w:rFonts w:ascii="Calibri" w:hAnsi="Calibri" w:cs="Arial"/>
                <w:color w:val="000000"/>
                <w:sz w:val="24"/>
                <w:szCs w:val="24"/>
              </w:rPr>
            </w:pPr>
            <w:r w:rsidRPr="00294541">
              <w:rPr>
                <w:rFonts w:ascii="Calibri" w:hAnsi="Calibri" w:cs="Arial"/>
                <w:color w:val="000000"/>
                <w:sz w:val="24"/>
                <w:szCs w:val="24"/>
              </w:rPr>
              <w:t xml:space="preserve">Must own a car. </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sidRPr="00294541">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r w:rsidR="00E14A8D" w:rsidRPr="00294541" w:rsidTr="00DC5414">
        <w:trPr>
          <w:trHeight w:val="360"/>
        </w:trPr>
        <w:tc>
          <w:tcPr>
            <w:tcW w:w="8010" w:type="dxa"/>
          </w:tcPr>
          <w:p w:rsidR="00E14A8D" w:rsidRPr="00294541" w:rsidRDefault="00E14A8D" w:rsidP="00DC5414">
            <w:pPr>
              <w:spacing w:after="120"/>
              <w:rPr>
                <w:rFonts w:ascii="Calibri" w:hAnsi="Calibri" w:cs="Arial"/>
                <w:color w:val="000000"/>
                <w:sz w:val="24"/>
                <w:szCs w:val="24"/>
              </w:rPr>
            </w:pPr>
            <w:r>
              <w:rPr>
                <w:rFonts w:ascii="Calibri" w:hAnsi="Calibri" w:cs="Arial"/>
                <w:color w:val="000000"/>
                <w:sz w:val="24"/>
                <w:szCs w:val="24"/>
              </w:rPr>
              <w:t>Ability to be flexible in job duties and responsibilities in an ever-changing work environment</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r w:rsidR="00E14A8D" w:rsidRPr="00294541" w:rsidTr="00DC5414">
        <w:trPr>
          <w:trHeight w:val="360"/>
        </w:trPr>
        <w:tc>
          <w:tcPr>
            <w:tcW w:w="8010" w:type="dxa"/>
          </w:tcPr>
          <w:p w:rsidR="00E14A8D" w:rsidRPr="00294541" w:rsidRDefault="00E14A8D" w:rsidP="00DC5414">
            <w:pPr>
              <w:rPr>
                <w:rFonts w:ascii="Calibri" w:hAnsi="Calibri" w:cs="Arial"/>
                <w:color w:val="000000"/>
                <w:sz w:val="24"/>
                <w:szCs w:val="24"/>
              </w:rPr>
            </w:pPr>
            <w:r w:rsidRPr="00294541">
              <w:rPr>
                <w:rFonts w:ascii="Calibri" w:hAnsi="Calibri" w:cs="Arial"/>
                <w:color w:val="000000"/>
                <w:sz w:val="24"/>
                <w:szCs w:val="24"/>
              </w:rPr>
              <w:t>Ability to speak a second language a plus.</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sidRPr="00294541">
              <w:rPr>
                <w:rFonts w:ascii="Calibri" w:hAnsi="Calibri" w:cs="Arial"/>
                <w:b/>
                <w:caps/>
                <w:color w:val="000000"/>
                <w:sz w:val="24"/>
                <w:szCs w:val="24"/>
              </w:rPr>
              <w:t>X</w:t>
            </w:r>
          </w:p>
        </w:tc>
      </w:tr>
      <w:tr w:rsidR="00E14A8D" w:rsidRPr="00294541" w:rsidTr="00DC5414">
        <w:trPr>
          <w:trHeight w:val="360"/>
        </w:trPr>
        <w:tc>
          <w:tcPr>
            <w:tcW w:w="8010" w:type="dxa"/>
          </w:tcPr>
          <w:p w:rsidR="00E14A8D" w:rsidRPr="00294541" w:rsidRDefault="00E14A8D" w:rsidP="00DC5414">
            <w:pPr>
              <w:rPr>
                <w:rFonts w:ascii="Calibri" w:hAnsi="Calibri" w:cs="Arial"/>
                <w:color w:val="000000"/>
                <w:sz w:val="24"/>
                <w:szCs w:val="24"/>
              </w:rPr>
            </w:pPr>
            <w:r>
              <w:rPr>
                <w:rFonts w:ascii="Calibri" w:hAnsi="Calibri" w:cs="Arial"/>
                <w:color w:val="000000"/>
                <w:sz w:val="24"/>
                <w:szCs w:val="24"/>
              </w:rPr>
              <w:t>Ability/willingness to work evenings and weekends, and travel across seven counties, as needed</w:t>
            </w:r>
          </w:p>
        </w:tc>
        <w:tc>
          <w:tcPr>
            <w:tcW w:w="117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r>
              <w:rPr>
                <w:rFonts w:ascii="Calibri" w:hAnsi="Calibri" w:cs="Arial"/>
                <w:b/>
                <w:caps/>
                <w:color w:val="000000"/>
                <w:sz w:val="24"/>
                <w:szCs w:val="24"/>
              </w:rPr>
              <w:t>x</w:t>
            </w:r>
          </w:p>
        </w:tc>
        <w:tc>
          <w:tcPr>
            <w:tcW w:w="1260" w:type="dxa"/>
          </w:tcPr>
          <w:p w:rsidR="00E14A8D" w:rsidRPr="00294541" w:rsidRDefault="00E14A8D" w:rsidP="00DC5414">
            <w:pPr>
              <w:tabs>
                <w:tab w:val="left" w:pos="360"/>
                <w:tab w:val="left" w:pos="720"/>
                <w:tab w:val="left" w:pos="1710"/>
                <w:tab w:val="left" w:pos="4860"/>
                <w:tab w:val="left" w:pos="6120"/>
                <w:tab w:val="left" w:pos="6660"/>
              </w:tabs>
              <w:spacing w:line="240" w:lineRule="atLeast"/>
              <w:jc w:val="center"/>
              <w:rPr>
                <w:rFonts w:ascii="Calibri" w:hAnsi="Calibri" w:cs="Arial"/>
                <w:b/>
                <w:caps/>
                <w:color w:val="000000"/>
                <w:sz w:val="24"/>
                <w:szCs w:val="24"/>
              </w:rPr>
            </w:pPr>
          </w:p>
        </w:tc>
      </w:tr>
    </w:tbl>
    <w:p w:rsidR="00E14A8D" w:rsidRPr="00294541" w:rsidRDefault="00E14A8D" w:rsidP="00E14A8D">
      <w:pPr>
        <w:pStyle w:val="BodyTextIndent"/>
        <w:ind w:left="0"/>
        <w:rPr>
          <w:rFonts w:ascii="Calibri" w:hAnsi="Calibri" w:cs="Arial"/>
          <w:color w:val="000000"/>
          <w:sz w:val="24"/>
          <w:szCs w:val="24"/>
        </w:rPr>
      </w:pP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0C0C0"/>
        <w:tblLayout w:type="fixed"/>
        <w:tblLook w:val="0000" w:firstRow="0" w:lastRow="0" w:firstColumn="0" w:lastColumn="0" w:noHBand="0" w:noVBand="0"/>
      </w:tblPr>
      <w:tblGrid>
        <w:gridCol w:w="8460"/>
        <w:gridCol w:w="1980"/>
      </w:tblGrid>
      <w:tr w:rsidR="00E14A8D" w:rsidRPr="00294541" w:rsidTr="0032283C">
        <w:trPr>
          <w:cantSplit/>
          <w:trHeight w:val="472"/>
        </w:trPr>
        <w:tc>
          <w:tcPr>
            <w:tcW w:w="8460" w:type="dxa"/>
            <w:shd w:val="clear" w:color="auto" w:fill="C0C0C0"/>
          </w:tcPr>
          <w:p w:rsidR="00E14A8D" w:rsidRPr="00294541" w:rsidRDefault="00E14A8D" w:rsidP="00DC5414">
            <w:pPr>
              <w:tabs>
                <w:tab w:val="left" w:pos="0"/>
                <w:tab w:val="left" w:pos="1710"/>
                <w:tab w:val="left" w:pos="4860"/>
                <w:tab w:val="left" w:pos="6120"/>
                <w:tab w:val="left" w:pos="7020"/>
              </w:tabs>
              <w:spacing w:line="240" w:lineRule="atLeast"/>
              <w:rPr>
                <w:rFonts w:ascii="Calibri" w:hAnsi="Calibri" w:cs="Arial"/>
                <w:b/>
                <w:color w:val="000000"/>
                <w:sz w:val="24"/>
                <w:szCs w:val="24"/>
              </w:rPr>
            </w:pPr>
            <w:r w:rsidRPr="00294541">
              <w:rPr>
                <w:rFonts w:ascii="Calibri" w:hAnsi="Calibri" w:cs="Arial"/>
                <w:b/>
                <w:color w:val="000000"/>
                <w:sz w:val="24"/>
                <w:szCs w:val="24"/>
              </w:rPr>
              <w:t xml:space="preserve">                TRAVEL REQUIREMENTS (LIST AS A % OF TOTAL WORK TIME</w:t>
            </w:r>
            <w:r>
              <w:rPr>
                <w:rFonts w:ascii="Calibri" w:hAnsi="Calibri" w:cs="Arial"/>
                <w:b/>
                <w:color w:val="000000"/>
                <w:sz w:val="24"/>
                <w:szCs w:val="24"/>
              </w:rPr>
              <w:t>)</w:t>
            </w:r>
          </w:p>
          <w:p w:rsidR="0032283C" w:rsidRPr="00294541" w:rsidRDefault="0032283C" w:rsidP="00DC5414">
            <w:pPr>
              <w:tabs>
                <w:tab w:val="left" w:pos="0"/>
                <w:tab w:val="left" w:pos="1710"/>
                <w:tab w:val="left" w:pos="4860"/>
                <w:tab w:val="left" w:pos="6120"/>
                <w:tab w:val="left" w:pos="7020"/>
              </w:tabs>
              <w:spacing w:line="240" w:lineRule="atLeast"/>
              <w:rPr>
                <w:rFonts w:ascii="Calibri" w:hAnsi="Calibri" w:cs="Arial"/>
                <w:i/>
                <w:color w:val="000000"/>
                <w:sz w:val="24"/>
                <w:szCs w:val="24"/>
              </w:rPr>
            </w:pPr>
          </w:p>
        </w:tc>
        <w:tc>
          <w:tcPr>
            <w:tcW w:w="1980" w:type="dxa"/>
            <w:shd w:val="clear" w:color="auto" w:fill="C0C0C0"/>
          </w:tcPr>
          <w:p w:rsidR="00E14A8D" w:rsidRPr="00294541" w:rsidRDefault="00313787" w:rsidP="00DC5414">
            <w:pPr>
              <w:tabs>
                <w:tab w:val="left" w:pos="360"/>
                <w:tab w:val="left" w:pos="720"/>
                <w:tab w:val="left" w:pos="1710"/>
                <w:tab w:val="left" w:pos="4860"/>
                <w:tab w:val="left" w:pos="6120"/>
                <w:tab w:val="left" w:pos="6660"/>
              </w:tabs>
              <w:spacing w:line="240" w:lineRule="atLeast"/>
              <w:jc w:val="center"/>
              <w:rPr>
                <w:rFonts w:ascii="Calibri" w:hAnsi="Calibri" w:cs="Arial"/>
                <w:b/>
                <w:color w:val="000000"/>
                <w:sz w:val="24"/>
                <w:szCs w:val="24"/>
              </w:rPr>
            </w:pPr>
            <w:r>
              <w:rPr>
                <w:rFonts w:ascii="Calibri" w:hAnsi="Calibri" w:cs="Arial"/>
                <w:b/>
                <w:color w:val="000000"/>
                <w:sz w:val="24"/>
                <w:szCs w:val="24"/>
              </w:rPr>
              <w:t>75</w:t>
            </w:r>
            <w:r w:rsidR="00E14A8D">
              <w:rPr>
                <w:rFonts w:ascii="Calibri" w:hAnsi="Calibri" w:cs="Arial"/>
                <w:b/>
                <w:color w:val="000000"/>
                <w:sz w:val="24"/>
                <w:szCs w:val="24"/>
              </w:rPr>
              <w:t>%</w:t>
            </w:r>
          </w:p>
        </w:tc>
      </w:tr>
    </w:tbl>
    <w:tbl>
      <w:tblPr>
        <w:tblpPr w:leftFromText="180" w:rightFromText="180" w:vertAnchor="page" w:horzAnchor="margin" w:tblpY="7936"/>
        <w:tblW w:w="10440" w:type="dxa"/>
        <w:tblLayout w:type="fixed"/>
        <w:tblLook w:val="0000" w:firstRow="0" w:lastRow="0" w:firstColumn="0" w:lastColumn="0" w:noHBand="0" w:noVBand="0"/>
      </w:tblPr>
      <w:tblGrid>
        <w:gridCol w:w="1800"/>
        <w:gridCol w:w="8640"/>
      </w:tblGrid>
      <w:tr w:rsidR="0032283C" w:rsidRPr="00294541" w:rsidTr="0032283C">
        <w:trPr>
          <w:cantSplit/>
          <w:trHeight w:val="360"/>
        </w:trPr>
        <w:tc>
          <w:tcPr>
            <w:tcW w:w="1800" w:type="dxa"/>
            <w:tcBorders>
              <w:top w:val="single" w:sz="4" w:space="0" w:color="auto"/>
              <w:left w:val="single" w:sz="2" w:space="0" w:color="auto"/>
              <w:bottom w:val="single" w:sz="2" w:space="0" w:color="auto"/>
              <w:right w:val="single" w:sz="2" w:space="0" w:color="auto"/>
            </w:tcBorders>
            <w:shd w:val="clear" w:color="auto" w:fill="C0C0C0"/>
          </w:tcPr>
          <w:p w:rsidR="0032283C" w:rsidRPr="00294541" w:rsidRDefault="0032283C" w:rsidP="0032283C">
            <w:pPr>
              <w:tabs>
                <w:tab w:val="left" w:pos="0"/>
                <w:tab w:val="left" w:pos="1710"/>
                <w:tab w:val="left" w:pos="4932"/>
                <w:tab w:val="left" w:pos="6120"/>
                <w:tab w:val="left" w:pos="7020"/>
              </w:tabs>
              <w:spacing w:line="240" w:lineRule="atLeast"/>
              <w:jc w:val="center"/>
              <w:rPr>
                <w:rFonts w:ascii="Calibri" w:hAnsi="Calibri" w:cs="Arial"/>
                <w:b/>
                <w:color w:val="000000"/>
                <w:sz w:val="24"/>
                <w:szCs w:val="24"/>
              </w:rPr>
            </w:pPr>
            <w:r w:rsidRPr="00294541">
              <w:rPr>
                <w:rFonts w:ascii="Calibri" w:hAnsi="Calibri" w:cs="Arial"/>
                <w:color w:val="000000"/>
                <w:sz w:val="24"/>
                <w:szCs w:val="24"/>
              </w:rPr>
              <w:br w:type="page"/>
            </w:r>
            <w:r w:rsidRPr="00294541">
              <w:rPr>
                <w:rFonts w:ascii="Calibri" w:hAnsi="Calibri" w:cs="Arial"/>
                <w:b/>
                <w:color w:val="000000"/>
                <w:sz w:val="24"/>
                <w:szCs w:val="24"/>
              </w:rPr>
              <w:t xml:space="preserve"> Core Competencies</w:t>
            </w:r>
          </w:p>
        </w:tc>
        <w:tc>
          <w:tcPr>
            <w:tcW w:w="8640" w:type="dxa"/>
            <w:tcBorders>
              <w:top w:val="single" w:sz="4" w:space="0" w:color="auto"/>
              <w:left w:val="single" w:sz="2" w:space="0" w:color="auto"/>
              <w:bottom w:val="single" w:sz="2" w:space="0" w:color="auto"/>
              <w:right w:val="single" w:sz="2" w:space="0" w:color="auto"/>
            </w:tcBorders>
            <w:shd w:val="clear" w:color="auto" w:fill="C0C0C0"/>
          </w:tcPr>
          <w:p w:rsidR="0032283C" w:rsidRDefault="0032283C" w:rsidP="0032283C">
            <w:pPr>
              <w:tabs>
                <w:tab w:val="left" w:pos="360"/>
                <w:tab w:val="left" w:pos="720"/>
                <w:tab w:val="left" w:pos="1710"/>
                <w:tab w:val="left" w:pos="4860"/>
                <w:tab w:val="left" w:pos="6120"/>
                <w:tab w:val="left" w:pos="6660"/>
              </w:tabs>
              <w:spacing w:line="240" w:lineRule="atLeast"/>
              <w:ind w:left="-738" w:firstLine="630"/>
              <w:jc w:val="center"/>
              <w:rPr>
                <w:rFonts w:ascii="Calibri" w:hAnsi="Calibri" w:cs="Arial"/>
                <w:b/>
                <w:color w:val="000000"/>
                <w:sz w:val="24"/>
                <w:szCs w:val="24"/>
              </w:rPr>
            </w:pPr>
          </w:p>
          <w:p w:rsidR="0032283C" w:rsidRPr="00294541" w:rsidRDefault="0032283C" w:rsidP="0032283C">
            <w:pPr>
              <w:tabs>
                <w:tab w:val="left" w:pos="360"/>
                <w:tab w:val="left" w:pos="720"/>
                <w:tab w:val="left" w:pos="1710"/>
                <w:tab w:val="left" w:pos="4860"/>
                <w:tab w:val="left" w:pos="6120"/>
                <w:tab w:val="left" w:pos="6660"/>
              </w:tabs>
              <w:spacing w:line="240" w:lineRule="atLeast"/>
              <w:ind w:left="-738" w:firstLine="630"/>
              <w:jc w:val="center"/>
              <w:rPr>
                <w:rFonts w:ascii="Calibri" w:hAnsi="Calibri" w:cs="Arial"/>
                <w:b/>
                <w:color w:val="000000"/>
                <w:sz w:val="24"/>
                <w:szCs w:val="24"/>
              </w:rPr>
            </w:pPr>
            <w:r w:rsidRPr="00294541">
              <w:rPr>
                <w:rFonts w:ascii="Calibri" w:hAnsi="Calibri" w:cs="Arial"/>
                <w:b/>
                <w:color w:val="000000"/>
                <w:sz w:val="24"/>
                <w:szCs w:val="24"/>
              </w:rPr>
              <w:t>High Performance Indicators</w:t>
            </w:r>
          </w:p>
          <w:p w:rsidR="0032283C" w:rsidRPr="00294541" w:rsidRDefault="0032283C" w:rsidP="0032283C">
            <w:pPr>
              <w:tabs>
                <w:tab w:val="left" w:pos="360"/>
                <w:tab w:val="left" w:pos="720"/>
                <w:tab w:val="left" w:pos="1710"/>
                <w:tab w:val="left" w:pos="4860"/>
                <w:tab w:val="left" w:pos="6120"/>
                <w:tab w:val="left" w:pos="6660"/>
              </w:tabs>
              <w:spacing w:line="240" w:lineRule="atLeast"/>
              <w:ind w:left="-738" w:firstLine="630"/>
              <w:jc w:val="center"/>
              <w:rPr>
                <w:rFonts w:ascii="Calibri" w:hAnsi="Calibri" w:cs="Arial"/>
                <w:b/>
                <w:i/>
                <w:color w:val="000000"/>
                <w:sz w:val="24"/>
                <w:szCs w:val="24"/>
              </w:rPr>
            </w:pP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t>Creativity</w:t>
            </w:r>
            <w:r>
              <w:rPr>
                <w:rFonts w:ascii="Calibri" w:hAnsi="Calibri" w:cs="TrebuchetMSBold"/>
                <w:b/>
                <w:bCs/>
                <w:sz w:val="24"/>
                <w:szCs w:val="24"/>
              </w:rPr>
              <w:t xml:space="preserve">, </w:t>
            </w:r>
            <w:r w:rsidRPr="00294541">
              <w:rPr>
                <w:rFonts w:ascii="Calibri" w:hAnsi="Calibri" w:cs="TrebuchetMSBold"/>
                <w:b/>
                <w:bCs/>
                <w:sz w:val="24"/>
                <w:szCs w:val="24"/>
              </w:rPr>
              <w:t>Innovation</w:t>
            </w:r>
            <w:r>
              <w:rPr>
                <w:rFonts w:ascii="Calibri" w:hAnsi="Calibri" w:cs="TrebuchetMSBold"/>
                <w:b/>
                <w:bCs/>
                <w:sz w:val="24"/>
                <w:szCs w:val="24"/>
              </w:rPr>
              <w:t xml:space="preserve"> and Initiative</w:t>
            </w:r>
          </w:p>
          <w:p w:rsidR="0032283C" w:rsidRPr="00294541" w:rsidRDefault="0032283C" w:rsidP="0032283C">
            <w:pPr>
              <w:ind w:left="28"/>
              <w:rPr>
                <w:rFonts w:ascii="Calibri" w:hAnsi="Calibri" w:cs="Arial"/>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Pr>
                <w:rFonts w:ascii="Calibri" w:hAnsi="Calibri" w:cs="Arial"/>
                <w:sz w:val="24"/>
                <w:szCs w:val="24"/>
              </w:rPr>
              <w:t xml:space="preserve">Able to work independently, with a minimum of supervision while achieving aggressive outreach goals. </w:t>
            </w:r>
            <w:r w:rsidRPr="00294541">
              <w:rPr>
                <w:rFonts w:ascii="Calibri" w:hAnsi="Calibri" w:cs="Arial"/>
                <w:sz w:val="24"/>
                <w:szCs w:val="24"/>
              </w:rPr>
              <w:t>Able to generate creative ideas to solve problems and improve work methods; apply novel approaches to improve or enhance results; collaborate with team members to share best practices and brainstorm creative approaches; assess situations to uncover new opportunities or overcome obstacles</w:t>
            </w:r>
            <w:r w:rsidRPr="00294541">
              <w:rPr>
                <w:rFonts w:ascii="Calibri" w:hAnsi="Calibri" w:cs="TrebuchetMS"/>
                <w:sz w:val="24"/>
                <w:szCs w:val="24"/>
              </w:rPr>
              <w:t>.</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t>Customer Focus</w:t>
            </w:r>
          </w:p>
          <w:p w:rsidR="0032283C" w:rsidRPr="00294541" w:rsidRDefault="0032283C" w:rsidP="0032283C">
            <w:pPr>
              <w:ind w:left="28"/>
              <w:rPr>
                <w:rFonts w:ascii="Calibri" w:hAnsi="Calibri" w:cs="Arial"/>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sidRPr="00294541">
              <w:rPr>
                <w:rFonts w:ascii="Calibri" w:hAnsi="Calibri" w:cs="Arial"/>
                <w:sz w:val="24"/>
                <w:szCs w:val="24"/>
              </w:rPr>
              <w:t>Able to build strong working relationships with external customers; identify unexpressed customer needs and</w:t>
            </w:r>
            <w:r>
              <w:rPr>
                <w:rFonts w:ascii="Calibri" w:hAnsi="Calibri" w:cs="Arial"/>
                <w:sz w:val="24"/>
                <w:szCs w:val="24"/>
              </w:rPr>
              <w:t xml:space="preserve"> </w:t>
            </w:r>
            <w:r w:rsidRPr="00294541">
              <w:rPr>
                <w:rFonts w:ascii="Calibri" w:hAnsi="Calibri" w:cs="Arial"/>
                <w:sz w:val="24"/>
                <w:szCs w:val="24"/>
              </w:rPr>
              <w:t>potential services to meet those needs; independently anticipate and meet customer needs; prioritize work in</w:t>
            </w:r>
            <w:r>
              <w:rPr>
                <w:rFonts w:ascii="Calibri" w:hAnsi="Calibri" w:cs="Arial"/>
                <w:sz w:val="24"/>
                <w:szCs w:val="24"/>
              </w:rPr>
              <w:t xml:space="preserve"> </w:t>
            </w:r>
            <w:r w:rsidRPr="00294541">
              <w:rPr>
                <w:rFonts w:ascii="Calibri" w:hAnsi="Calibri" w:cs="Arial"/>
                <w:sz w:val="24"/>
                <w:szCs w:val="24"/>
              </w:rPr>
              <w:t>alignment with the needs of the customer; use knowledge of customer to improve own work results</w:t>
            </w:r>
            <w:r w:rsidRPr="00294541">
              <w:rPr>
                <w:rFonts w:ascii="Calibri" w:hAnsi="Calibri" w:cs="TrebuchetMS"/>
                <w:sz w:val="24"/>
                <w:szCs w:val="24"/>
              </w:rPr>
              <w:t>.</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t>Gets Results</w:t>
            </w:r>
          </w:p>
          <w:p w:rsidR="0032283C" w:rsidRPr="00294541" w:rsidRDefault="0032283C" w:rsidP="0032283C">
            <w:pPr>
              <w:ind w:left="28"/>
              <w:rPr>
                <w:rFonts w:ascii="Calibri" w:hAnsi="Calibri" w:cs="Arial"/>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sidRPr="00294541">
              <w:rPr>
                <w:rFonts w:ascii="Calibri" w:hAnsi="Calibri" w:cs="Arial"/>
                <w:sz w:val="24"/>
                <w:szCs w:val="24"/>
              </w:rPr>
              <w:t>Able to demonstrate high personal work standards and a sense of urgency about results to meet goals and deadlines; maintain high performance by viewing failures as learning opportunities and rebounding quickly from setbacks or rejections; persist in the face of repeated challenges; accept responsibility for the outcomes of his/her own work.</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t>Relationship Building</w:t>
            </w:r>
          </w:p>
          <w:p w:rsidR="0032283C" w:rsidRPr="00294541" w:rsidRDefault="0032283C" w:rsidP="0032283C">
            <w:pPr>
              <w:ind w:left="28"/>
              <w:rPr>
                <w:rFonts w:ascii="Calibri" w:hAnsi="Calibri" w:cs="Arial"/>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sidRPr="00294541">
              <w:rPr>
                <w:rFonts w:ascii="Calibri" w:hAnsi="Calibri" w:cs="Arial"/>
                <w:sz w:val="24"/>
                <w:szCs w:val="24"/>
              </w:rPr>
              <w:t>Able to build rapport and cultivate effective short and long term relationships with others; adjust own interpersonal</w:t>
            </w:r>
            <w:r>
              <w:rPr>
                <w:rFonts w:ascii="Calibri" w:hAnsi="Calibri" w:cs="Arial"/>
                <w:sz w:val="24"/>
                <w:szCs w:val="24"/>
              </w:rPr>
              <w:t xml:space="preserve"> </w:t>
            </w:r>
            <w:r w:rsidRPr="00294541">
              <w:rPr>
                <w:rFonts w:ascii="Calibri" w:hAnsi="Calibri" w:cs="Arial"/>
                <w:sz w:val="24"/>
                <w:szCs w:val="24"/>
              </w:rPr>
              <w:t>approach to fit others’ perspectives, needs, cultures, or styles; recognize the impact of one’s behavior on others;</w:t>
            </w:r>
            <w:r>
              <w:rPr>
                <w:rFonts w:ascii="Calibri" w:hAnsi="Calibri" w:cs="Arial"/>
                <w:sz w:val="24"/>
                <w:szCs w:val="24"/>
              </w:rPr>
              <w:t xml:space="preserve"> </w:t>
            </w:r>
            <w:r w:rsidRPr="00294541">
              <w:rPr>
                <w:rFonts w:ascii="Calibri" w:hAnsi="Calibri" w:cs="Arial"/>
                <w:sz w:val="24"/>
                <w:szCs w:val="24"/>
              </w:rPr>
              <w:t>utilize a range of internal and external networks and resources to meet job responsibilities and reach specific</w:t>
            </w:r>
            <w:r>
              <w:rPr>
                <w:rFonts w:ascii="Calibri" w:hAnsi="Calibri" w:cs="Arial"/>
                <w:sz w:val="24"/>
                <w:szCs w:val="24"/>
              </w:rPr>
              <w:t xml:space="preserve"> </w:t>
            </w:r>
            <w:r w:rsidRPr="00294541">
              <w:rPr>
                <w:rFonts w:ascii="Calibri" w:hAnsi="Calibri" w:cs="Arial"/>
                <w:sz w:val="24"/>
                <w:szCs w:val="24"/>
              </w:rPr>
              <w:t>influential people.</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lastRenderedPageBreak/>
              <w:t>Flexibility &amp; Achieving Change</w:t>
            </w:r>
          </w:p>
          <w:p w:rsidR="0032283C" w:rsidRPr="00294541" w:rsidRDefault="0032283C" w:rsidP="0032283C">
            <w:pPr>
              <w:ind w:left="28"/>
              <w:rPr>
                <w:rFonts w:ascii="Calibri" w:hAnsi="Calibri" w:cs="Arial"/>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sidRPr="00294541">
              <w:rPr>
                <w:rFonts w:ascii="Calibri" w:hAnsi="Calibri" w:cs="Arial"/>
                <w:sz w:val="24"/>
                <w:szCs w:val="24"/>
              </w:rPr>
              <w:t>Able to adapt to shifting priorities in response to the needs of external clients; quickly recognize situations/conditions where change is needed; work to clarify situations where information, instructions, or objectives are ambiguous; support organizational change.</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t>Influencing</w:t>
            </w:r>
          </w:p>
          <w:p w:rsidR="0032283C" w:rsidRPr="00294541" w:rsidRDefault="0032283C" w:rsidP="0032283C">
            <w:pPr>
              <w:ind w:left="28"/>
              <w:rPr>
                <w:rFonts w:ascii="Calibri" w:hAnsi="Calibri" w:cs="Arial"/>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sidRPr="00294541">
              <w:rPr>
                <w:rFonts w:ascii="Calibri" w:hAnsi="Calibri" w:cs="Arial"/>
                <w:sz w:val="24"/>
                <w:szCs w:val="24"/>
              </w:rPr>
              <w:t>Able to persuade and enlist others' support in accomplishing objectives; effectively "sell" benefits of service to others; use data, logic and/or customer testimonials to influence others; develop effective working relationships with others who can help promote acceptance of own ideas; use different influence approaches as appropriate.</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t>Planning &amp; Organizing</w:t>
            </w:r>
          </w:p>
          <w:p w:rsidR="0032283C" w:rsidRPr="00294541" w:rsidRDefault="0032283C" w:rsidP="0032283C">
            <w:pPr>
              <w:ind w:left="28"/>
              <w:rPr>
                <w:rFonts w:ascii="Calibri" w:hAnsi="Calibri" w:cs="Arial"/>
                <w:bCs/>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sidRPr="00294541">
              <w:rPr>
                <w:rFonts w:ascii="Calibri" w:hAnsi="Calibri" w:cs="Arial"/>
                <w:sz w:val="24"/>
                <w:szCs w:val="24"/>
              </w:rPr>
              <w:t>Able to create and execute a plan of action to meet targets; balance the need for long term planning with short</w:t>
            </w:r>
            <w:r>
              <w:rPr>
                <w:rFonts w:ascii="Calibri" w:hAnsi="Calibri" w:cs="Arial"/>
                <w:sz w:val="24"/>
                <w:szCs w:val="24"/>
              </w:rPr>
              <w:t xml:space="preserve"> </w:t>
            </w:r>
            <w:r w:rsidRPr="00294541">
              <w:rPr>
                <w:rFonts w:ascii="Calibri" w:hAnsi="Calibri" w:cs="Arial"/>
                <w:sz w:val="24"/>
                <w:szCs w:val="24"/>
              </w:rPr>
              <w:t>term objectives; avoid wasting time and resources on tasks that yield low value; monitor the progress and impact of assignments</w:t>
            </w:r>
            <w:r w:rsidRPr="00294541">
              <w:rPr>
                <w:rFonts w:ascii="Calibri" w:hAnsi="Calibri" w:cs="TrebuchetMS"/>
                <w:sz w:val="24"/>
                <w:szCs w:val="24"/>
              </w:rPr>
              <w:t>.</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sz w:val="24"/>
                <w:szCs w:val="24"/>
              </w:rPr>
            </w:pPr>
            <w:r w:rsidRPr="00294541">
              <w:rPr>
                <w:rFonts w:ascii="Calibri" w:hAnsi="Calibri" w:cs="TrebuchetMSBold"/>
                <w:b/>
                <w:bCs/>
                <w:sz w:val="24"/>
                <w:szCs w:val="24"/>
              </w:rPr>
              <w:t>Strategic Alignment</w:t>
            </w:r>
          </w:p>
          <w:p w:rsidR="0032283C" w:rsidRPr="00294541" w:rsidRDefault="0032283C" w:rsidP="0032283C">
            <w:pPr>
              <w:ind w:left="28"/>
              <w:rPr>
                <w:rFonts w:ascii="Calibri" w:hAnsi="Calibri" w:cs="Arial"/>
                <w:color w:val="000000"/>
                <w:sz w:val="24"/>
                <w:szCs w:val="24"/>
              </w:rPr>
            </w:pP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color w:val="000000"/>
                <w:sz w:val="24"/>
                <w:szCs w:val="24"/>
              </w:rPr>
            </w:pPr>
            <w:r w:rsidRPr="00294541">
              <w:rPr>
                <w:rFonts w:ascii="Calibri" w:hAnsi="Calibri" w:cs="Arial"/>
                <w:sz w:val="24"/>
                <w:szCs w:val="24"/>
              </w:rPr>
              <w:t>Able to align own work objectives with the organization's strategic plan or objectives; take organizational priorities</w:t>
            </w:r>
            <w:r>
              <w:rPr>
                <w:rFonts w:ascii="Calibri" w:hAnsi="Calibri" w:cs="Arial"/>
                <w:sz w:val="24"/>
                <w:szCs w:val="24"/>
              </w:rPr>
              <w:t xml:space="preserve"> </w:t>
            </w:r>
            <w:r w:rsidRPr="00294541">
              <w:rPr>
                <w:rFonts w:ascii="Calibri" w:hAnsi="Calibri" w:cs="Arial"/>
                <w:sz w:val="24"/>
                <w:szCs w:val="24"/>
              </w:rPr>
              <w:t>into consideration when making choices and trade-offs in own work; act with an understanding of how the</w:t>
            </w:r>
            <w:r>
              <w:rPr>
                <w:rFonts w:ascii="Calibri" w:hAnsi="Calibri" w:cs="Arial"/>
                <w:sz w:val="24"/>
                <w:szCs w:val="24"/>
              </w:rPr>
              <w:t xml:space="preserve"> </w:t>
            </w:r>
            <w:r w:rsidRPr="00294541">
              <w:rPr>
                <w:rFonts w:ascii="Calibri" w:hAnsi="Calibri" w:cs="Arial"/>
                <w:sz w:val="24"/>
                <w:szCs w:val="24"/>
              </w:rPr>
              <w:t>community drives/affects the business; maintain perspective between the overall picture and tactical details.</w:t>
            </w:r>
          </w:p>
        </w:tc>
      </w:tr>
      <w:tr w:rsidR="0032283C" w:rsidRPr="00294541" w:rsidTr="0032283C">
        <w:trPr>
          <w:cantSplit/>
          <w:trHeight w:val="360"/>
        </w:trPr>
        <w:tc>
          <w:tcPr>
            <w:tcW w:w="180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TrebuchetMSBold"/>
                <w:b/>
                <w:bCs/>
                <w:sz w:val="24"/>
                <w:szCs w:val="24"/>
              </w:rPr>
            </w:pPr>
            <w:r w:rsidRPr="00294541">
              <w:rPr>
                <w:rFonts w:ascii="Calibri" w:hAnsi="Calibri" w:cs="TrebuchetMSBold"/>
                <w:b/>
                <w:bCs/>
                <w:sz w:val="24"/>
                <w:szCs w:val="24"/>
              </w:rPr>
              <w:t>Valuing Diversity</w:t>
            </w:r>
          </w:p>
        </w:tc>
        <w:tc>
          <w:tcPr>
            <w:tcW w:w="8640" w:type="dxa"/>
            <w:tcBorders>
              <w:top w:val="single" w:sz="2" w:space="0" w:color="auto"/>
              <w:left w:val="single" w:sz="2" w:space="0" w:color="auto"/>
              <w:bottom w:val="single" w:sz="2" w:space="0" w:color="auto"/>
              <w:right w:val="single" w:sz="2" w:space="0" w:color="auto"/>
            </w:tcBorders>
          </w:tcPr>
          <w:p w:rsidR="0032283C" w:rsidRPr="00294541" w:rsidRDefault="0032283C" w:rsidP="0032283C">
            <w:pPr>
              <w:autoSpaceDE w:val="0"/>
              <w:autoSpaceDN w:val="0"/>
              <w:adjustRightInd w:val="0"/>
              <w:rPr>
                <w:rFonts w:ascii="Calibri" w:hAnsi="Calibri" w:cs="Arial"/>
                <w:sz w:val="24"/>
                <w:szCs w:val="24"/>
              </w:rPr>
            </w:pPr>
            <w:r w:rsidRPr="00294541">
              <w:rPr>
                <w:rFonts w:ascii="Calibri" w:hAnsi="Calibri" w:cs="Arial"/>
                <w:bCs/>
                <w:color w:val="000000"/>
                <w:sz w:val="24"/>
                <w:szCs w:val="24"/>
              </w:rPr>
              <w:t>Able to seek out and work effectively with others who have diverse perspectives, talents, backgrounds, and/or styles; contribute to a team climate in which differences are valued and supported; challenge any stereotyping or offensive comments; seek and respond to feedback from others about his/her own behavior that might be perceived as biased.</w:t>
            </w:r>
          </w:p>
        </w:tc>
      </w:tr>
    </w:tbl>
    <w:p w:rsidR="00E14A8D" w:rsidRPr="00294541" w:rsidRDefault="00E14A8D" w:rsidP="00E14A8D">
      <w:pPr>
        <w:pStyle w:val="BodyTextIndent"/>
        <w:ind w:left="0"/>
        <w:rPr>
          <w:rFonts w:ascii="Calibri" w:hAnsi="Calibri" w:cs="Arial"/>
          <w:color w:val="000000"/>
          <w:sz w:val="24"/>
          <w:szCs w:val="24"/>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40"/>
      </w:tblGrid>
      <w:tr w:rsidR="00E14A8D" w:rsidRPr="00294541" w:rsidTr="00DC5414">
        <w:trPr>
          <w:trHeight w:val="360"/>
        </w:trPr>
        <w:tc>
          <w:tcPr>
            <w:tcW w:w="10440" w:type="dxa"/>
            <w:tcBorders>
              <w:bottom w:val="single" w:sz="4" w:space="0" w:color="auto"/>
            </w:tcBorders>
            <w:shd w:val="clear" w:color="auto" w:fill="C0C0C0"/>
          </w:tcPr>
          <w:p w:rsidR="00E14A8D" w:rsidRPr="00294541" w:rsidRDefault="00E14A8D" w:rsidP="00DC5414">
            <w:pPr>
              <w:tabs>
                <w:tab w:val="left" w:pos="-720"/>
                <w:tab w:val="left" w:pos="0"/>
              </w:tabs>
              <w:suppressAutoHyphens/>
              <w:spacing w:before="90" w:after="54"/>
              <w:ind w:left="720" w:hanging="720"/>
              <w:jc w:val="center"/>
              <w:rPr>
                <w:rFonts w:ascii="Calibri" w:hAnsi="Calibri" w:cs="Arial"/>
                <w:b/>
                <w:bCs/>
                <w:color w:val="000000"/>
                <w:spacing w:val="-2"/>
                <w:sz w:val="24"/>
                <w:szCs w:val="24"/>
              </w:rPr>
            </w:pPr>
            <w:r w:rsidRPr="00294541">
              <w:rPr>
                <w:rFonts w:ascii="Calibri" w:hAnsi="Calibri" w:cs="Arial"/>
                <w:b/>
                <w:bCs/>
                <w:color w:val="000000"/>
                <w:spacing w:val="-2"/>
                <w:sz w:val="24"/>
                <w:szCs w:val="24"/>
              </w:rPr>
              <w:t>WORK ENVIRONMENT/PHYSICAL REQUIREMENTS</w:t>
            </w:r>
          </w:p>
          <w:p w:rsidR="00E14A8D" w:rsidRPr="00294541" w:rsidRDefault="00E14A8D" w:rsidP="00DC5414">
            <w:pPr>
              <w:tabs>
                <w:tab w:val="left" w:pos="-720"/>
                <w:tab w:val="left" w:pos="0"/>
              </w:tabs>
              <w:suppressAutoHyphens/>
              <w:rPr>
                <w:rFonts w:ascii="Calibri" w:hAnsi="Calibri" w:cs="Arial"/>
                <w:b/>
                <w:bCs/>
                <w:color w:val="000000"/>
                <w:spacing w:val="-2"/>
                <w:sz w:val="24"/>
                <w:szCs w:val="24"/>
              </w:rPr>
            </w:pPr>
            <w:r w:rsidRPr="00294541">
              <w:rPr>
                <w:rFonts w:ascii="Calibri" w:hAnsi="Calibri" w:cs="Arial"/>
                <w:b/>
                <w:bCs/>
                <w:color w:val="000000"/>
                <w:spacing w:val="-2"/>
                <w:sz w:val="24"/>
                <w:szCs w:val="24"/>
              </w:rPr>
              <w:t>(Describe any specific work place conditions and/or physical abilities that are related to and/or required by</w:t>
            </w:r>
            <w:r>
              <w:rPr>
                <w:rFonts w:ascii="Calibri" w:hAnsi="Calibri" w:cs="Arial"/>
                <w:b/>
                <w:bCs/>
                <w:color w:val="000000"/>
                <w:spacing w:val="-2"/>
                <w:sz w:val="24"/>
                <w:szCs w:val="24"/>
              </w:rPr>
              <w:t xml:space="preserve"> </w:t>
            </w:r>
            <w:r w:rsidRPr="00294541">
              <w:rPr>
                <w:rFonts w:ascii="Calibri" w:hAnsi="Calibri" w:cs="Arial"/>
                <w:b/>
                <w:bCs/>
                <w:color w:val="000000"/>
                <w:spacing w:val="-2"/>
                <w:sz w:val="24"/>
                <w:szCs w:val="24"/>
              </w:rPr>
              <w:t>this job)</w:t>
            </w:r>
          </w:p>
        </w:tc>
      </w:tr>
      <w:tr w:rsidR="00E14A8D" w:rsidRPr="00294541" w:rsidTr="00DC5414">
        <w:trPr>
          <w:trHeight w:val="360"/>
        </w:trPr>
        <w:tc>
          <w:tcPr>
            <w:tcW w:w="10440" w:type="dxa"/>
            <w:shd w:val="clear" w:color="auto" w:fill="auto"/>
          </w:tcPr>
          <w:p w:rsidR="00E14A8D" w:rsidRPr="00294541" w:rsidRDefault="00E14A8D" w:rsidP="00DC5414">
            <w:pPr>
              <w:tabs>
                <w:tab w:val="left" w:pos="-720"/>
                <w:tab w:val="left" w:pos="0"/>
              </w:tabs>
              <w:suppressAutoHyphens/>
              <w:spacing w:before="90" w:after="54"/>
              <w:rPr>
                <w:rFonts w:ascii="Calibri" w:hAnsi="Calibri" w:cs="Arial"/>
                <w:b/>
                <w:bCs/>
                <w:color w:val="000000"/>
                <w:spacing w:val="-2"/>
                <w:sz w:val="24"/>
                <w:szCs w:val="24"/>
              </w:rPr>
            </w:pPr>
            <w:r>
              <w:rPr>
                <w:rFonts w:ascii="Calibri" w:hAnsi="Calibri" w:cs="Arial"/>
                <w:bCs/>
                <w:color w:val="000000"/>
                <w:spacing w:val="-2"/>
                <w:sz w:val="24"/>
                <w:szCs w:val="24"/>
              </w:rPr>
              <w:t xml:space="preserve">This job requires an individual to be </w:t>
            </w:r>
            <w:proofErr w:type="gramStart"/>
            <w:r>
              <w:rPr>
                <w:rFonts w:ascii="Calibri" w:hAnsi="Calibri" w:cs="Arial"/>
                <w:bCs/>
                <w:color w:val="000000"/>
                <w:spacing w:val="-2"/>
                <w:sz w:val="24"/>
                <w:szCs w:val="24"/>
              </w:rPr>
              <w:t>willing/able</w:t>
            </w:r>
            <w:proofErr w:type="gramEnd"/>
            <w:r>
              <w:rPr>
                <w:rFonts w:ascii="Calibri" w:hAnsi="Calibri" w:cs="Arial"/>
                <w:bCs/>
                <w:color w:val="000000"/>
                <w:spacing w:val="-2"/>
                <w:sz w:val="24"/>
                <w:szCs w:val="24"/>
              </w:rPr>
              <w:t xml:space="preserve"> to travel across a seven county area, although the majority of services are located in Bernalillo County. The Outreach Coordinator must be </w:t>
            </w:r>
            <w:proofErr w:type="gramStart"/>
            <w:r>
              <w:rPr>
                <w:rFonts w:ascii="Calibri" w:hAnsi="Calibri" w:cs="Arial"/>
                <w:bCs/>
                <w:color w:val="000000"/>
                <w:spacing w:val="-2"/>
                <w:sz w:val="24"/>
                <w:szCs w:val="24"/>
              </w:rPr>
              <w:t>willing/able</w:t>
            </w:r>
            <w:proofErr w:type="gramEnd"/>
            <w:r>
              <w:rPr>
                <w:rFonts w:ascii="Calibri" w:hAnsi="Calibri" w:cs="Arial"/>
                <w:bCs/>
                <w:color w:val="000000"/>
                <w:spacing w:val="-2"/>
                <w:sz w:val="24"/>
                <w:szCs w:val="24"/>
              </w:rPr>
              <w:t xml:space="preserve"> to attend after-hours and weekend activities/events, and to carry banners, tables, chairs, IT equipment, and any other materials needed for recruitment activities. The Outreach Coordinator is required to spend the majority of their time in the field, as opposed to being in the office, conducting recruitment and volunteer orientation activities. </w:t>
            </w:r>
          </w:p>
        </w:tc>
      </w:tr>
    </w:tbl>
    <w:p w:rsidR="00E14A8D" w:rsidRDefault="00E14A8D" w:rsidP="00E14A8D">
      <w:pPr>
        <w:pStyle w:val="BodyTextIndent"/>
        <w:ind w:left="0"/>
        <w:rPr>
          <w:rFonts w:ascii="Calibri" w:hAnsi="Calibri" w:cs="Arial"/>
          <w:color w:val="000000"/>
          <w:sz w:val="24"/>
          <w:szCs w:val="24"/>
        </w:rPr>
      </w:pPr>
    </w:p>
    <w:p w:rsidR="00E14A8D" w:rsidRDefault="00E14A8D" w:rsidP="00E14A8D">
      <w:pPr>
        <w:pStyle w:val="BodyTextIndent"/>
        <w:ind w:left="0"/>
        <w:rPr>
          <w:rFonts w:ascii="Calibri" w:hAnsi="Calibri" w:cs="Arial"/>
          <w:color w:val="000000"/>
          <w:sz w:val="24"/>
          <w:szCs w:val="24"/>
        </w:rPr>
      </w:pPr>
    </w:p>
    <w:p w:rsidR="00E14A8D" w:rsidRDefault="00E14A8D" w:rsidP="00E14A8D">
      <w:pPr>
        <w:spacing w:line="240" w:lineRule="atLeast"/>
        <w:jc w:val="both"/>
        <w:rPr>
          <w:rFonts w:ascii="Calibri" w:hAnsi="Calibri" w:cs="Arial"/>
          <w:b/>
          <w:i/>
          <w:color w:val="000000"/>
          <w:sz w:val="24"/>
          <w:szCs w:val="24"/>
        </w:rPr>
      </w:pPr>
    </w:p>
    <w:p w:rsidR="00E14A8D" w:rsidRPr="00294541" w:rsidRDefault="00E14A8D" w:rsidP="00E14A8D">
      <w:pPr>
        <w:spacing w:line="240" w:lineRule="atLeast"/>
        <w:jc w:val="both"/>
        <w:rPr>
          <w:rFonts w:ascii="Calibri" w:hAnsi="Calibri" w:cs="Arial"/>
          <w:b/>
          <w:i/>
          <w:color w:val="000000"/>
          <w:sz w:val="24"/>
          <w:szCs w:val="24"/>
        </w:rPr>
      </w:pPr>
      <w:r w:rsidRPr="00294541">
        <w:rPr>
          <w:rFonts w:ascii="Calibri" w:hAnsi="Calibri" w:cs="Arial"/>
          <w:b/>
          <w:i/>
          <w:color w:val="000000"/>
          <w:sz w:val="24"/>
          <w:szCs w:val="24"/>
        </w:rPr>
        <w:t>Equal Employment Opportunity</w:t>
      </w:r>
    </w:p>
    <w:p w:rsidR="00E14A8D" w:rsidRPr="00294541" w:rsidRDefault="00E14A8D" w:rsidP="00E14A8D">
      <w:pPr>
        <w:pStyle w:val="BodyTextIndent"/>
        <w:rPr>
          <w:rFonts w:ascii="Calibri" w:hAnsi="Calibri" w:cs="Arial"/>
          <w:color w:val="000000"/>
          <w:sz w:val="24"/>
          <w:szCs w:val="24"/>
        </w:rPr>
      </w:pPr>
      <w:r w:rsidRPr="00294541">
        <w:rPr>
          <w:rFonts w:ascii="Calibri" w:hAnsi="Calibri" w:cs="Arial"/>
          <w:color w:val="000000"/>
          <w:sz w:val="24"/>
          <w:szCs w:val="24"/>
        </w:rPr>
        <w:t>BBBS</w:t>
      </w:r>
      <w:r w:rsidR="0032283C">
        <w:rPr>
          <w:rFonts w:ascii="Calibri" w:hAnsi="Calibri" w:cs="Arial"/>
          <w:color w:val="000000"/>
          <w:sz w:val="24"/>
          <w:szCs w:val="24"/>
        </w:rPr>
        <w:t>-CNM</w:t>
      </w:r>
      <w:r w:rsidRPr="00294541">
        <w:rPr>
          <w:rFonts w:ascii="Calibri" w:hAnsi="Calibri" w:cs="Arial"/>
          <w:color w:val="000000"/>
          <w:sz w:val="24"/>
          <w:szCs w:val="24"/>
        </w:rPr>
        <w:t xml:space="preserve"> provides equal employment opportunities to all qualified individuals without regard to race, creed, color, religion, national origin, age, sex, marital status, sexual orientation, or non-disqualifying physical or mental handicap or disability.</w:t>
      </w:r>
    </w:p>
    <w:p w:rsidR="00E14A8D" w:rsidRDefault="00E14A8D" w:rsidP="00E14A8D">
      <w:pPr>
        <w:pStyle w:val="BodyTextIndent"/>
        <w:rPr>
          <w:rFonts w:ascii="Calibri" w:hAnsi="Calibri" w:cs="Arial"/>
          <w:color w:val="000000"/>
          <w:sz w:val="24"/>
          <w:szCs w:val="24"/>
        </w:rPr>
      </w:pPr>
    </w:p>
    <w:p w:rsidR="0032283C" w:rsidRPr="00294541" w:rsidRDefault="0032283C" w:rsidP="00E14A8D">
      <w:pPr>
        <w:pStyle w:val="BodyTextIndent"/>
        <w:rPr>
          <w:rFonts w:ascii="Calibri" w:hAnsi="Calibri" w:cs="Arial"/>
          <w:color w:val="000000"/>
          <w:sz w:val="24"/>
          <w:szCs w:val="24"/>
        </w:rPr>
      </w:pPr>
    </w:p>
    <w:p w:rsidR="00E14A8D" w:rsidRPr="00294541" w:rsidRDefault="00E14A8D" w:rsidP="00E14A8D">
      <w:pPr>
        <w:spacing w:line="240" w:lineRule="atLeast"/>
        <w:jc w:val="both"/>
        <w:rPr>
          <w:rFonts w:ascii="Calibri" w:hAnsi="Calibri" w:cs="Arial"/>
          <w:b/>
          <w:i/>
          <w:color w:val="000000"/>
          <w:sz w:val="24"/>
          <w:szCs w:val="24"/>
        </w:rPr>
      </w:pPr>
      <w:r w:rsidRPr="00294541">
        <w:rPr>
          <w:rFonts w:ascii="Calibri" w:hAnsi="Calibri" w:cs="Arial"/>
          <w:b/>
          <w:i/>
          <w:color w:val="000000"/>
          <w:sz w:val="24"/>
          <w:szCs w:val="24"/>
        </w:rPr>
        <w:t>Americans with Disabilities Act</w:t>
      </w:r>
    </w:p>
    <w:p w:rsidR="00E14A8D" w:rsidRPr="00294541" w:rsidRDefault="00E14A8D" w:rsidP="00E14A8D">
      <w:pPr>
        <w:pStyle w:val="BodyTextIndent"/>
        <w:rPr>
          <w:rFonts w:ascii="Calibri" w:hAnsi="Calibri" w:cs="Arial"/>
          <w:color w:val="000000"/>
          <w:sz w:val="24"/>
          <w:szCs w:val="24"/>
        </w:rPr>
      </w:pPr>
      <w:r w:rsidRPr="00294541">
        <w:rPr>
          <w:rFonts w:ascii="Calibri" w:hAnsi="Calibri" w:cs="Arial"/>
          <w:color w:val="000000"/>
          <w:sz w:val="24"/>
          <w:szCs w:val="24"/>
        </w:rPr>
        <w:t>Applicants as well as employees who are or become disabled must be able to perform the essential duties &amp; responsibilities either unaided or with reasonable accommodation.  The organization shall determine reasonable accommodation on a case-by-case basis in accordance with applicable law.</w:t>
      </w:r>
    </w:p>
    <w:p w:rsidR="00E14A8D" w:rsidRDefault="00E14A8D" w:rsidP="00E14A8D">
      <w:pPr>
        <w:pStyle w:val="BodyTextIndent"/>
        <w:rPr>
          <w:rFonts w:ascii="Calibri" w:hAnsi="Calibri" w:cs="Arial"/>
          <w:color w:val="000000"/>
          <w:sz w:val="24"/>
          <w:szCs w:val="24"/>
        </w:rPr>
      </w:pPr>
    </w:p>
    <w:p w:rsidR="0032283C" w:rsidRDefault="0032283C" w:rsidP="00E14A8D">
      <w:pPr>
        <w:pStyle w:val="BodyTextIndent"/>
        <w:rPr>
          <w:rFonts w:ascii="Calibri" w:hAnsi="Calibri" w:cs="Arial"/>
          <w:color w:val="000000"/>
          <w:sz w:val="24"/>
          <w:szCs w:val="24"/>
        </w:rPr>
      </w:pPr>
    </w:p>
    <w:p w:rsidR="0032283C" w:rsidRDefault="0032283C" w:rsidP="00E14A8D">
      <w:pPr>
        <w:pStyle w:val="BodyTextIndent"/>
        <w:rPr>
          <w:rFonts w:ascii="Calibri" w:hAnsi="Calibri" w:cs="Arial"/>
          <w:color w:val="000000"/>
          <w:sz w:val="24"/>
          <w:szCs w:val="24"/>
        </w:rPr>
      </w:pPr>
    </w:p>
    <w:p w:rsidR="0032283C" w:rsidRPr="00294541" w:rsidRDefault="0032283C" w:rsidP="00E14A8D">
      <w:pPr>
        <w:pStyle w:val="BodyTextIndent"/>
        <w:rPr>
          <w:rFonts w:ascii="Calibri" w:hAnsi="Calibri" w:cs="Arial"/>
          <w:color w:val="000000"/>
          <w:sz w:val="24"/>
          <w:szCs w:val="24"/>
        </w:rPr>
      </w:pPr>
    </w:p>
    <w:p w:rsidR="00E14A8D" w:rsidRPr="00294541" w:rsidRDefault="00E14A8D" w:rsidP="00E14A8D">
      <w:pPr>
        <w:spacing w:line="240" w:lineRule="atLeast"/>
        <w:jc w:val="both"/>
        <w:rPr>
          <w:rFonts w:ascii="Calibri" w:hAnsi="Calibri" w:cs="Arial"/>
          <w:b/>
          <w:i/>
          <w:color w:val="000000"/>
          <w:sz w:val="24"/>
          <w:szCs w:val="24"/>
        </w:rPr>
      </w:pPr>
      <w:r w:rsidRPr="00294541">
        <w:rPr>
          <w:rFonts w:ascii="Calibri" w:hAnsi="Calibri" w:cs="Arial"/>
          <w:b/>
          <w:i/>
          <w:color w:val="000000"/>
          <w:sz w:val="24"/>
          <w:szCs w:val="24"/>
        </w:rPr>
        <w:t>Job Responsibilities</w:t>
      </w:r>
    </w:p>
    <w:p w:rsidR="00E14A8D" w:rsidRPr="00294541" w:rsidRDefault="00E14A8D" w:rsidP="00E14A8D">
      <w:pPr>
        <w:pStyle w:val="BodyTextIndent"/>
        <w:rPr>
          <w:rFonts w:ascii="Calibri" w:hAnsi="Calibri" w:cs="Arial"/>
          <w:color w:val="000000"/>
          <w:sz w:val="24"/>
          <w:szCs w:val="24"/>
        </w:rPr>
      </w:pPr>
      <w:r w:rsidRPr="00294541">
        <w:rPr>
          <w:rFonts w:ascii="Calibri" w:hAnsi="Calibri" w:cs="Arial"/>
          <w:color w:val="000000"/>
          <w:sz w:val="24"/>
          <w:szCs w:val="24"/>
        </w:rPr>
        <w:t>The above statements reflect the general duties, responsibilities and competencies considered necessary to perform the essential duties &amp; responsibilities of the job and should not be considered as a detailed description of all the work requirements of the position. BBBS</w:t>
      </w:r>
      <w:r w:rsidR="0032283C">
        <w:rPr>
          <w:rFonts w:ascii="Calibri" w:hAnsi="Calibri" w:cs="Arial"/>
          <w:color w:val="000000"/>
          <w:sz w:val="24"/>
          <w:szCs w:val="24"/>
        </w:rPr>
        <w:t>-CNM</w:t>
      </w:r>
      <w:r w:rsidRPr="00294541">
        <w:rPr>
          <w:rFonts w:ascii="Calibri" w:hAnsi="Calibri" w:cs="Arial"/>
          <w:color w:val="000000"/>
          <w:sz w:val="24"/>
          <w:szCs w:val="24"/>
        </w:rPr>
        <w:t xml:space="preserve"> may change the specific job duties with or without prior notice based on the needs of the organization. </w:t>
      </w:r>
    </w:p>
    <w:p w:rsidR="00E14A8D" w:rsidRDefault="00E14A8D" w:rsidP="00E14A8D">
      <w:pPr>
        <w:rPr>
          <w:rFonts w:ascii="Calibri" w:hAnsi="Calibri" w:cs="Arial"/>
          <w:color w:val="000000"/>
          <w:sz w:val="24"/>
          <w:szCs w:val="24"/>
        </w:rPr>
      </w:pPr>
    </w:p>
    <w:p w:rsidR="0032283C" w:rsidRDefault="0032283C" w:rsidP="00E14A8D">
      <w:pPr>
        <w:rPr>
          <w:rFonts w:ascii="Calibri" w:hAnsi="Calibri" w:cs="Arial"/>
          <w:color w:val="000000"/>
          <w:sz w:val="24"/>
          <w:szCs w:val="24"/>
        </w:rPr>
      </w:pPr>
    </w:p>
    <w:p w:rsidR="0032283C" w:rsidRDefault="0032283C" w:rsidP="00E14A8D">
      <w:pPr>
        <w:rPr>
          <w:rFonts w:ascii="Calibri" w:hAnsi="Calibri" w:cs="Arial"/>
          <w:color w:val="000000"/>
          <w:sz w:val="24"/>
          <w:szCs w:val="24"/>
        </w:rPr>
      </w:pPr>
    </w:p>
    <w:p w:rsidR="0032283C" w:rsidRPr="00294541" w:rsidRDefault="0032283C" w:rsidP="00E14A8D">
      <w:pPr>
        <w:rPr>
          <w:rFonts w:ascii="Calibri" w:hAnsi="Calibri" w:cs="Arial"/>
          <w:color w:val="000000"/>
          <w:sz w:val="24"/>
          <w:szCs w:val="24"/>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14A8D" w:rsidRPr="00294541" w:rsidTr="00DC5414">
        <w:tc>
          <w:tcPr>
            <w:tcW w:w="10440" w:type="dxa"/>
            <w:tcBorders>
              <w:bottom w:val="single" w:sz="4" w:space="0" w:color="auto"/>
            </w:tcBorders>
            <w:shd w:val="clear" w:color="auto" w:fill="C0C0C0"/>
          </w:tcPr>
          <w:p w:rsidR="00E14A8D" w:rsidRPr="00294541" w:rsidRDefault="00E14A8D" w:rsidP="00DC5414">
            <w:pPr>
              <w:jc w:val="center"/>
              <w:rPr>
                <w:rFonts w:ascii="Calibri" w:hAnsi="Calibri" w:cs="Arial"/>
                <w:b/>
                <w:color w:val="000000"/>
                <w:sz w:val="24"/>
                <w:szCs w:val="24"/>
              </w:rPr>
            </w:pPr>
            <w:r w:rsidRPr="00294541">
              <w:rPr>
                <w:rFonts w:ascii="Calibri" w:hAnsi="Calibri" w:cs="Arial"/>
                <w:b/>
                <w:color w:val="000000"/>
                <w:sz w:val="24"/>
                <w:szCs w:val="24"/>
              </w:rPr>
              <w:t>ACKNOWLEDGEMENTS</w:t>
            </w:r>
          </w:p>
        </w:tc>
      </w:tr>
      <w:tr w:rsidR="00E14A8D" w:rsidRPr="00294541" w:rsidTr="00DC5414">
        <w:tc>
          <w:tcPr>
            <w:tcW w:w="10440" w:type="dxa"/>
            <w:shd w:val="clear" w:color="auto" w:fill="auto"/>
          </w:tcPr>
          <w:p w:rsidR="00E14A8D" w:rsidRPr="00294541" w:rsidRDefault="00E14A8D" w:rsidP="0032283C">
            <w:pPr>
              <w:rPr>
                <w:rFonts w:ascii="Calibri" w:hAnsi="Calibri" w:cs="Arial"/>
                <w:b/>
                <w:color w:val="000000"/>
                <w:sz w:val="24"/>
                <w:szCs w:val="24"/>
              </w:rPr>
            </w:pPr>
            <w:r w:rsidRPr="00294541">
              <w:rPr>
                <w:rFonts w:ascii="Calibri" w:hAnsi="Calibri" w:cs="Arial"/>
                <w:b/>
                <w:color w:val="000000"/>
                <w:position w:val="16"/>
                <w:sz w:val="24"/>
                <w:szCs w:val="24"/>
              </w:rPr>
              <w:t xml:space="preserve">Creation Date: </w:t>
            </w:r>
            <w:r w:rsidR="0032283C">
              <w:rPr>
                <w:rFonts w:ascii="Calibri" w:hAnsi="Calibri" w:cs="Arial"/>
                <w:b/>
                <w:color w:val="000000"/>
                <w:position w:val="16"/>
                <w:sz w:val="24"/>
                <w:szCs w:val="24"/>
              </w:rPr>
              <w:t>8/3/2011</w:t>
            </w:r>
            <w:r w:rsidRPr="00294541">
              <w:rPr>
                <w:rFonts w:ascii="Calibri" w:hAnsi="Calibri" w:cs="Arial"/>
                <w:b/>
                <w:color w:val="000000"/>
                <w:position w:val="16"/>
                <w:sz w:val="24"/>
                <w:szCs w:val="24"/>
              </w:rPr>
              <w:t xml:space="preserve">                                                                                Revision Date:</w:t>
            </w:r>
            <w:r>
              <w:rPr>
                <w:rFonts w:ascii="Calibri" w:hAnsi="Calibri" w:cs="Arial"/>
                <w:b/>
                <w:color w:val="000000"/>
                <w:position w:val="16"/>
                <w:sz w:val="24"/>
                <w:szCs w:val="24"/>
              </w:rPr>
              <w:t xml:space="preserve"> </w:t>
            </w:r>
            <w:r w:rsidR="0032283C">
              <w:rPr>
                <w:rFonts w:ascii="Calibri" w:hAnsi="Calibri" w:cs="Arial"/>
                <w:b/>
                <w:color w:val="000000"/>
                <w:position w:val="16"/>
                <w:sz w:val="24"/>
                <w:szCs w:val="24"/>
              </w:rPr>
              <w:t>03.02.2015</w:t>
            </w:r>
          </w:p>
        </w:tc>
      </w:tr>
      <w:tr w:rsidR="00E14A8D" w:rsidRPr="00294541" w:rsidTr="00DC5414">
        <w:tc>
          <w:tcPr>
            <w:tcW w:w="10440" w:type="dxa"/>
          </w:tcPr>
          <w:p w:rsidR="00E14A8D" w:rsidRPr="00294541" w:rsidRDefault="00E14A8D" w:rsidP="00DC5414">
            <w:pPr>
              <w:rPr>
                <w:rFonts w:ascii="Calibri" w:hAnsi="Calibri" w:cs="Arial"/>
                <w:b/>
                <w:color w:val="000000"/>
                <w:sz w:val="24"/>
                <w:szCs w:val="24"/>
              </w:rPr>
            </w:pPr>
            <w:r w:rsidRPr="00294541">
              <w:rPr>
                <w:rFonts w:ascii="Calibri" w:hAnsi="Calibri" w:cs="Arial"/>
                <w:b/>
                <w:color w:val="000000"/>
                <w:sz w:val="24"/>
                <w:szCs w:val="24"/>
              </w:rPr>
              <w:t>Supervisor:   I have approved this job description and reviewed with my employee.</w:t>
            </w:r>
          </w:p>
          <w:p w:rsidR="00E14A8D" w:rsidRDefault="00E14A8D" w:rsidP="00DC5414">
            <w:pPr>
              <w:rPr>
                <w:rFonts w:ascii="Calibri" w:hAnsi="Calibri" w:cs="Arial"/>
                <w:color w:val="000000"/>
                <w:sz w:val="24"/>
                <w:szCs w:val="24"/>
              </w:rPr>
            </w:pPr>
          </w:p>
          <w:p w:rsidR="00E14A8D" w:rsidRPr="00294541" w:rsidRDefault="00E14A8D" w:rsidP="00DC5414">
            <w:pPr>
              <w:rPr>
                <w:rFonts w:ascii="Calibri" w:hAnsi="Calibri" w:cs="Arial"/>
                <w:color w:val="000000"/>
                <w:sz w:val="24"/>
                <w:szCs w:val="24"/>
              </w:rPr>
            </w:pPr>
          </w:p>
          <w:p w:rsidR="00E14A8D" w:rsidRPr="00294541" w:rsidRDefault="00E14A8D" w:rsidP="00DC5414">
            <w:pPr>
              <w:rPr>
                <w:rFonts w:ascii="Calibri" w:hAnsi="Calibri" w:cs="Arial"/>
                <w:i/>
                <w:color w:val="000000"/>
                <w:sz w:val="24"/>
                <w:szCs w:val="24"/>
              </w:rPr>
            </w:pPr>
            <w:r w:rsidRPr="00294541">
              <w:rPr>
                <w:rFonts w:ascii="Calibri" w:hAnsi="Calibri" w:cs="Arial"/>
                <w:color w:val="000000"/>
                <w:sz w:val="24"/>
                <w:szCs w:val="24"/>
              </w:rPr>
              <w:t>Signature:                                                                                         Date:</w:t>
            </w:r>
          </w:p>
        </w:tc>
      </w:tr>
      <w:tr w:rsidR="00E14A8D" w:rsidRPr="00294541" w:rsidTr="00DC5414">
        <w:tc>
          <w:tcPr>
            <w:tcW w:w="10440" w:type="dxa"/>
          </w:tcPr>
          <w:p w:rsidR="00E14A8D" w:rsidRPr="00294541" w:rsidRDefault="00E14A8D" w:rsidP="00DC5414">
            <w:pPr>
              <w:ind w:left="-108"/>
              <w:rPr>
                <w:rFonts w:ascii="Calibri" w:hAnsi="Calibri" w:cs="Arial"/>
                <w:b/>
                <w:color w:val="000000"/>
                <w:sz w:val="24"/>
                <w:szCs w:val="24"/>
              </w:rPr>
            </w:pPr>
            <w:r w:rsidRPr="00294541">
              <w:rPr>
                <w:rFonts w:ascii="Calibri" w:hAnsi="Calibri" w:cs="Arial"/>
                <w:b/>
                <w:color w:val="000000"/>
                <w:sz w:val="24"/>
                <w:szCs w:val="24"/>
              </w:rPr>
              <w:t xml:space="preserve"> Employee:  I have reviewed this job description with my supervisor and acknowledge receipt.</w:t>
            </w:r>
          </w:p>
          <w:p w:rsidR="00E14A8D" w:rsidRDefault="00E14A8D" w:rsidP="00DC5414">
            <w:pPr>
              <w:rPr>
                <w:rFonts w:ascii="Calibri" w:hAnsi="Calibri" w:cs="Arial"/>
                <w:b/>
                <w:color w:val="000000"/>
                <w:sz w:val="24"/>
                <w:szCs w:val="24"/>
              </w:rPr>
            </w:pPr>
          </w:p>
          <w:p w:rsidR="00E14A8D" w:rsidRPr="00294541" w:rsidRDefault="00E14A8D" w:rsidP="00DC5414">
            <w:pPr>
              <w:rPr>
                <w:rFonts w:ascii="Calibri" w:hAnsi="Calibri" w:cs="Arial"/>
                <w:b/>
                <w:color w:val="000000"/>
                <w:sz w:val="24"/>
                <w:szCs w:val="24"/>
              </w:rPr>
            </w:pPr>
          </w:p>
          <w:p w:rsidR="00E14A8D" w:rsidRPr="00294541" w:rsidRDefault="00E14A8D" w:rsidP="00DC5414">
            <w:pPr>
              <w:rPr>
                <w:rFonts w:ascii="Calibri" w:hAnsi="Calibri" w:cs="Arial"/>
                <w:b/>
                <w:color w:val="000000"/>
                <w:sz w:val="24"/>
                <w:szCs w:val="24"/>
              </w:rPr>
            </w:pPr>
            <w:r w:rsidRPr="00294541">
              <w:rPr>
                <w:rFonts w:ascii="Calibri" w:hAnsi="Calibri" w:cs="Arial"/>
                <w:color w:val="000000"/>
                <w:sz w:val="24"/>
                <w:szCs w:val="24"/>
              </w:rPr>
              <w:t xml:space="preserve">Signature: </w:t>
            </w:r>
            <w:r w:rsidRPr="00294541">
              <w:rPr>
                <w:rFonts w:ascii="Calibri" w:hAnsi="Calibri" w:cs="Arial"/>
                <w:b/>
                <w:color w:val="000000"/>
                <w:sz w:val="24"/>
                <w:szCs w:val="24"/>
              </w:rPr>
              <w:t xml:space="preserve">                                                                                        </w:t>
            </w:r>
            <w:r w:rsidRPr="00294541">
              <w:rPr>
                <w:rFonts w:ascii="Calibri" w:hAnsi="Calibri" w:cs="Arial"/>
                <w:color w:val="000000"/>
                <w:sz w:val="24"/>
                <w:szCs w:val="24"/>
              </w:rPr>
              <w:t>Date:</w:t>
            </w:r>
          </w:p>
        </w:tc>
      </w:tr>
      <w:tr w:rsidR="00E14A8D" w:rsidRPr="00294541" w:rsidTr="00DC5414">
        <w:tc>
          <w:tcPr>
            <w:tcW w:w="10440" w:type="dxa"/>
          </w:tcPr>
          <w:p w:rsidR="00E14A8D" w:rsidRPr="00294541" w:rsidRDefault="00E14A8D" w:rsidP="00DC5414">
            <w:pPr>
              <w:rPr>
                <w:rFonts w:ascii="Calibri" w:hAnsi="Calibri" w:cs="Arial"/>
                <w:b/>
                <w:color w:val="000000"/>
                <w:sz w:val="24"/>
                <w:szCs w:val="24"/>
              </w:rPr>
            </w:pPr>
            <w:r>
              <w:rPr>
                <w:rFonts w:ascii="Calibri" w:hAnsi="Calibri" w:cs="Arial"/>
                <w:b/>
                <w:color w:val="000000"/>
                <w:sz w:val="24"/>
                <w:szCs w:val="24"/>
              </w:rPr>
              <w:t>CEO</w:t>
            </w:r>
            <w:r w:rsidRPr="00294541">
              <w:rPr>
                <w:rFonts w:ascii="Calibri" w:hAnsi="Calibri" w:cs="Arial"/>
                <w:b/>
                <w:color w:val="000000"/>
                <w:sz w:val="24"/>
                <w:szCs w:val="24"/>
              </w:rPr>
              <w:t xml:space="preserve">: </w:t>
            </w:r>
            <w:r>
              <w:rPr>
                <w:rFonts w:ascii="Calibri" w:hAnsi="Calibri" w:cs="Arial"/>
                <w:b/>
                <w:color w:val="000000"/>
                <w:sz w:val="24"/>
                <w:szCs w:val="24"/>
              </w:rPr>
              <w:t>I have approved this job description.</w:t>
            </w:r>
          </w:p>
          <w:p w:rsidR="00E14A8D" w:rsidRDefault="00E14A8D" w:rsidP="00DC5414">
            <w:pPr>
              <w:rPr>
                <w:rFonts w:ascii="Calibri" w:hAnsi="Calibri" w:cs="Arial"/>
                <w:color w:val="000000"/>
                <w:sz w:val="24"/>
                <w:szCs w:val="24"/>
              </w:rPr>
            </w:pPr>
          </w:p>
          <w:p w:rsidR="00E14A8D" w:rsidRPr="00294541" w:rsidRDefault="00E14A8D" w:rsidP="00DC5414">
            <w:pPr>
              <w:rPr>
                <w:rFonts w:ascii="Calibri" w:hAnsi="Calibri" w:cs="Arial"/>
                <w:color w:val="000000"/>
                <w:sz w:val="24"/>
                <w:szCs w:val="24"/>
              </w:rPr>
            </w:pPr>
          </w:p>
          <w:p w:rsidR="00E14A8D" w:rsidRPr="00294541" w:rsidRDefault="00E14A8D" w:rsidP="00DC5414">
            <w:pPr>
              <w:rPr>
                <w:rFonts w:ascii="Calibri" w:hAnsi="Calibri" w:cs="Arial"/>
                <w:b/>
                <w:color w:val="000000"/>
                <w:sz w:val="24"/>
                <w:szCs w:val="24"/>
              </w:rPr>
            </w:pPr>
            <w:r w:rsidRPr="00294541">
              <w:rPr>
                <w:rFonts w:ascii="Calibri" w:hAnsi="Calibri" w:cs="Arial"/>
                <w:color w:val="000000"/>
                <w:sz w:val="24"/>
                <w:szCs w:val="24"/>
              </w:rPr>
              <w:t xml:space="preserve">Signature:       </w:t>
            </w:r>
            <w:r w:rsidRPr="00294541">
              <w:rPr>
                <w:rFonts w:ascii="Calibri" w:hAnsi="Calibri" w:cs="Arial"/>
                <w:b/>
                <w:color w:val="000000"/>
                <w:sz w:val="24"/>
                <w:szCs w:val="24"/>
              </w:rPr>
              <w:t xml:space="preserve">                                                                                  </w:t>
            </w:r>
            <w:r w:rsidRPr="00294541">
              <w:rPr>
                <w:rFonts w:ascii="Calibri" w:hAnsi="Calibri" w:cs="Arial"/>
                <w:color w:val="000000"/>
                <w:sz w:val="24"/>
                <w:szCs w:val="24"/>
              </w:rPr>
              <w:t>Date:</w:t>
            </w:r>
          </w:p>
        </w:tc>
      </w:tr>
    </w:tbl>
    <w:p w:rsidR="00E14A8D" w:rsidRPr="00294541" w:rsidRDefault="00E14A8D" w:rsidP="00E14A8D">
      <w:pPr>
        <w:rPr>
          <w:rFonts w:ascii="Calibri" w:hAnsi="Calibri" w:cs="Arial"/>
          <w:color w:val="000000"/>
          <w:sz w:val="24"/>
          <w:szCs w:val="24"/>
        </w:rPr>
      </w:pPr>
    </w:p>
    <w:p w:rsidR="00E14A8D" w:rsidRPr="00294541" w:rsidRDefault="00E14A8D">
      <w:pPr>
        <w:pStyle w:val="BodyTextIndent"/>
        <w:ind w:left="0"/>
        <w:rPr>
          <w:rFonts w:ascii="Calibri" w:hAnsi="Calibri" w:cs="Arial"/>
          <w:color w:val="000000"/>
          <w:sz w:val="24"/>
          <w:szCs w:val="24"/>
        </w:rPr>
      </w:pPr>
    </w:p>
    <w:sectPr w:rsidR="00E14A8D" w:rsidRPr="00294541" w:rsidSect="00987F97">
      <w:headerReference w:type="default" r:id="rId14"/>
      <w:footerReference w:type="even" r:id="rId15"/>
      <w:footerReference w:type="default" r:id="rId16"/>
      <w:footerReference w:type="first" r:id="rId17"/>
      <w:pgSz w:w="12240" w:h="15840" w:code="1"/>
      <w:pgMar w:top="432" w:right="1008" w:bottom="360" w:left="1008" w:header="576"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36" w:rsidRDefault="009F6A36">
      <w:r>
        <w:separator/>
      </w:r>
    </w:p>
  </w:endnote>
  <w:endnote w:type="continuationSeparator" w:id="0">
    <w:p w:rsidR="009F6A36" w:rsidRDefault="009F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9400BE">
    <w:pPr>
      <w:pStyle w:val="Footer"/>
      <w:framePr w:wrap="around" w:vAnchor="text" w:hAnchor="margin" w:xAlign="right" w:y="1"/>
      <w:rPr>
        <w:rStyle w:val="PageNumber"/>
      </w:rPr>
    </w:pPr>
    <w:r>
      <w:rPr>
        <w:rStyle w:val="PageNumber"/>
      </w:rPr>
      <w:fldChar w:fldCharType="begin"/>
    </w:r>
    <w:r w:rsidR="006B2847">
      <w:rPr>
        <w:rStyle w:val="PageNumber"/>
      </w:rPr>
      <w:instrText xml:space="preserve">PAGE  </w:instrText>
    </w:r>
    <w:r>
      <w:rPr>
        <w:rStyle w:val="PageNumber"/>
      </w:rPr>
      <w:fldChar w:fldCharType="end"/>
    </w:r>
  </w:p>
  <w:p w:rsidR="006B2847" w:rsidRDefault="006B2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9400BE">
      <w:rPr>
        <w:rFonts w:ascii="Arial" w:hAnsi="Arial" w:cs="Arial"/>
        <w:sz w:val="18"/>
        <w:szCs w:val="18"/>
      </w:rPr>
      <w:fldChar w:fldCharType="begin"/>
    </w:r>
    <w:r>
      <w:rPr>
        <w:rFonts w:ascii="Arial" w:hAnsi="Arial" w:cs="Arial"/>
        <w:sz w:val="18"/>
        <w:szCs w:val="18"/>
      </w:rPr>
      <w:instrText xml:space="preserve"> PAGE </w:instrText>
    </w:r>
    <w:r w:rsidR="009400BE">
      <w:rPr>
        <w:rFonts w:ascii="Arial" w:hAnsi="Arial" w:cs="Arial"/>
        <w:sz w:val="18"/>
        <w:szCs w:val="18"/>
      </w:rPr>
      <w:fldChar w:fldCharType="separate"/>
    </w:r>
    <w:r w:rsidR="00BE1085">
      <w:rPr>
        <w:rFonts w:ascii="Arial" w:hAnsi="Arial" w:cs="Arial"/>
        <w:noProof/>
        <w:sz w:val="18"/>
        <w:szCs w:val="18"/>
      </w:rPr>
      <w:t>5</w:t>
    </w:r>
    <w:r w:rsidR="009400BE">
      <w:rPr>
        <w:rFonts w:ascii="Arial" w:hAnsi="Arial" w:cs="Arial"/>
        <w:sz w:val="18"/>
        <w:szCs w:val="18"/>
      </w:rPr>
      <w:fldChar w:fldCharType="end"/>
    </w:r>
    <w:r>
      <w:rPr>
        <w:rFonts w:ascii="Arial" w:hAnsi="Arial" w:cs="Arial"/>
        <w:sz w:val="18"/>
        <w:szCs w:val="18"/>
      </w:rPr>
      <w:t xml:space="preserve"> of </w:t>
    </w:r>
    <w:r w:rsidR="009400BE">
      <w:rPr>
        <w:rFonts w:ascii="Arial" w:hAnsi="Arial" w:cs="Arial"/>
        <w:sz w:val="18"/>
        <w:szCs w:val="18"/>
      </w:rPr>
      <w:fldChar w:fldCharType="begin"/>
    </w:r>
    <w:r>
      <w:rPr>
        <w:rFonts w:ascii="Arial" w:hAnsi="Arial" w:cs="Arial"/>
        <w:sz w:val="18"/>
        <w:szCs w:val="18"/>
      </w:rPr>
      <w:instrText xml:space="preserve"> NUMPAGES </w:instrText>
    </w:r>
    <w:r w:rsidR="009400BE">
      <w:rPr>
        <w:rFonts w:ascii="Arial" w:hAnsi="Arial" w:cs="Arial"/>
        <w:sz w:val="18"/>
        <w:szCs w:val="18"/>
      </w:rPr>
      <w:fldChar w:fldCharType="separate"/>
    </w:r>
    <w:r w:rsidR="00BE1085">
      <w:rPr>
        <w:rFonts w:ascii="Arial" w:hAnsi="Arial" w:cs="Arial"/>
        <w:noProof/>
        <w:sz w:val="18"/>
        <w:szCs w:val="18"/>
      </w:rPr>
      <w:t>5</w:t>
    </w:r>
    <w:r w:rsidR="009400BE">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9400BE">
      <w:rPr>
        <w:rFonts w:ascii="Arial" w:hAnsi="Arial" w:cs="Arial"/>
        <w:sz w:val="18"/>
        <w:szCs w:val="18"/>
      </w:rPr>
      <w:fldChar w:fldCharType="begin"/>
    </w:r>
    <w:r>
      <w:rPr>
        <w:rFonts w:ascii="Arial" w:hAnsi="Arial" w:cs="Arial"/>
        <w:sz w:val="18"/>
        <w:szCs w:val="18"/>
      </w:rPr>
      <w:instrText xml:space="preserve"> PAGE </w:instrText>
    </w:r>
    <w:r w:rsidR="009400BE">
      <w:rPr>
        <w:rFonts w:ascii="Arial" w:hAnsi="Arial" w:cs="Arial"/>
        <w:sz w:val="18"/>
        <w:szCs w:val="18"/>
      </w:rPr>
      <w:fldChar w:fldCharType="separate"/>
    </w:r>
    <w:r w:rsidR="00BE1085">
      <w:rPr>
        <w:rFonts w:ascii="Arial" w:hAnsi="Arial" w:cs="Arial"/>
        <w:noProof/>
        <w:sz w:val="18"/>
        <w:szCs w:val="18"/>
      </w:rPr>
      <w:t>1</w:t>
    </w:r>
    <w:r w:rsidR="009400BE">
      <w:rPr>
        <w:rFonts w:ascii="Arial" w:hAnsi="Arial" w:cs="Arial"/>
        <w:sz w:val="18"/>
        <w:szCs w:val="18"/>
      </w:rPr>
      <w:fldChar w:fldCharType="end"/>
    </w:r>
    <w:r>
      <w:rPr>
        <w:rFonts w:ascii="Arial" w:hAnsi="Arial" w:cs="Arial"/>
        <w:sz w:val="18"/>
        <w:szCs w:val="18"/>
      </w:rPr>
      <w:t xml:space="preserve"> of </w:t>
    </w:r>
    <w:r w:rsidR="009400BE">
      <w:rPr>
        <w:rFonts w:ascii="Arial" w:hAnsi="Arial" w:cs="Arial"/>
        <w:sz w:val="18"/>
        <w:szCs w:val="18"/>
      </w:rPr>
      <w:fldChar w:fldCharType="begin"/>
    </w:r>
    <w:r>
      <w:rPr>
        <w:rFonts w:ascii="Arial" w:hAnsi="Arial" w:cs="Arial"/>
        <w:sz w:val="18"/>
        <w:szCs w:val="18"/>
      </w:rPr>
      <w:instrText xml:space="preserve"> NUMPAGES </w:instrText>
    </w:r>
    <w:r w:rsidR="009400BE">
      <w:rPr>
        <w:rFonts w:ascii="Arial" w:hAnsi="Arial" w:cs="Arial"/>
        <w:sz w:val="18"/>
        <w:szCs w:val="18"/>
      </w:rPr>
      <w:fldChar w:fldCharType="separate"/>
    </w:r>
    <w:r w:rsidR="00BE1085">
      <w:rPr>
        <w:rFonts w:ascii="Arial" w:hAnsi="Arial" w:cs="Arial"/>
        <w:noProof/>
        <w:sz w:val="18"/>
        <w:szCs w:val="18"/>
      </w:rPr>
      <w:t>5</w:t>
    </w:r>
    <w:r w:rsidR="009400B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36" w:rsidRDefault="009F6A36">
      <w:r>
        <w:separator/>
      </w:r>
    </w:p>
  </w:footnote>
  <w:footnote w:type="continuationSeparator" w:id="0">
    <w:p w:rsidR="009F6A36" w:rsidRDefault="009F6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Header"/>
      <w:jc w:val="right"/>
    </w:pPr>
    <w:r>
      <w:rPr>
        <w:noProof/>
      </w:rPr>
      <w:drawing>
        <wp:inline distT="0" distB="0" distL="0" distR="0">
          <wp:extent cx="419100" cy="333375"/>
          <wp:effectExtent l="19050" t="0" r="0" b="0"/>
          <wp:docPr id="1" name="Picture 1" descr="B-black-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lack-tag"/>
                  <pic:cNvPicPr>
                    <a:picLocks noChangeAspect="1" noChangeArrowheads="1"/>
                  </pic:cNvPicPr>
                </pic:nvPicPr>
                <pic:blipFill>
                  <a:blip r:embed="rId1"/>
                  <a:srcRect r="68761"/>
                  <a:stretch>
                    <a:fillRect/>
                  </a:stretch>
                </pic:blipFill>
                <pic:spPr bwMode="auto">
                  <a:xfrm>
                    <a:off x="0" y="0"/>
                    <a:ext cx="419100" cy="333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12209A"/>
    <w:lvl w:ilvl="0">
      <w:start w:val="1"/>
      <w:numFmt w:val="bullet"/>
      <w:lvlText w:val=""/>
      <w:lvlJc w:val="left"/>
      <w:pPr>
        <w:tabs>
          <w:tab w:val="num" w:pos="720"/>
        </w:tabs>
        <w:ind w:left="720" w:hanging="36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
    <w:nsid w:val="01F52FB5"/>
    <w:multiLevelType w:val="hybridMultilevel"/>
    <w:tmpl w:val="71F8C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E1B19"/>
    <w:multiLevelType w:val="hybridMultilevel"/>
    <w:tmpl w:val="E7C2B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F36598"/>
    <w:multiLevelType w:val="hybridMultilevel"/>
    <w:tmpl w:val="A954A3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6F3026"/>
    <w:multiLevelType w:val="hybridMultilevel"/>
    <w:tmpl w:val="A7C83278"/>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6B3751"/>
    <w:multiLevelType w:val="hybridMultilevel"/>
    <w:tmpl w:val="E4FA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E4F71"/>
    <w:multiLevelType w:val="hybridMultilevel"/>
    <w:tmpl w:val="533A7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B2974"/>
    <w:multiLevelType w:val="hybridMultilevel"/>
    <w:tmpl w:val="F244E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0886B4D"/>
    <w:multiLevelType w:val="hybridMultilevel"/>
    <w:tmpl w:val="58949C7A"/>
    <w:lvl w:ilvl="0" w:tplc="3468FF1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5072B"/>
    <w:multiLevelType w:val="hybridMultilevel"/>
    <w:tmpl w:val="5498A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A2121"/>
    <w:multiLevelType w:val="hybridMultilevel"/>
    <w:tmpl w:val="4DCE53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B3E92"/>
    <w:multiLevelType w:val="hybridMultilevel"/>
    <w:tmpl w:val="4E56B9EA"/>
    <w:lvl w:ilvl="0" w:tplc="3468FF1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F815E4"/>
    <w:multiLevelType w:val="hybridMultilevel"/>
    <w:tmpl w:val="E244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A50FA"/>
    <w:multiLevelType w:val="hybridMultilevel"/>
    <w:tmpl w:val="7AC443F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24A47002"/>
    <w:multiLevelType w:val="hybridMultilevel"/>
    <w:tmpl w:val="85D0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B5C62"/>
    <w:multiLevelType w:val="hybridMultilevel"/>
    <w:tmpl w:val="D0527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2730A"/>
    <w:multiLevelType w:val="hybridMultilevel"/>
    <w:tmpl w:val="133C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037A80"/>
    <w:multiLevelType w:val="hybridMultilevel"/>
    <w:tmpl w:val="FF748E68"/>
    <w:lvl w:ilvl="0" w:tplc="3468FF1A">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293027"/>
    <w:multiLevelType w:val="hybridMultilevel"/>
    <w:tmpl w:val="09681EE6"/>
    <w:lvl w:ilvl="0" w:tplc="0409000F">
      <w:start w:val="1"/>
      <w:numFmt w:val="decimal"/>
      <w:lvlText w:val="%1."/>
      <w:lvlJc w:val="left"/>
      <w:pPr>
        <w:tabs>
          <w:tab w:val="num" w:pos="748"/>
        </w:tabs>
        <w:ind w:left="748" w:hanging="360"/>
      </w:p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19">
    <w:nsid w:val="2A8F6166"/>
    <w:multiLevelType w:val="hybridMultilevel"/>
    <w:tmpl w:val="8D94C7D8"/>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FFA46DF"/>
    <w:multiLevelType w:val="hybridMultilevel"/>
    <w:tmpl w:val="D78CC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5A31D8"/>
    <w:multiLevelType w:val="hybridMultilevel"/>
    <w:tmpl w:val="DF24E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55100"/>
    <w:multiLevelType w:val="hybridMultilevel"/>
    <w:tmpl w:val="87A088BE"/>
    <w:lvl w:ilvl="0" w:tplc="FFFFFFFF">
      <w:start w:val="1"/>
      <w:numFmt w:val="bullet"/>
      <w:lvlText w:val=""/>
      <w:lvlJc w:val="left"/>
      <w:pPr>
        <w:tabs>
          <w:tab w:val="num" w:pos="720"/>
        </w:tabs>
        <w:ind w:left="720" w:hanging="360"/>
      </w:pPr>
      <w:rPr>
        <w:rFonts w:ascii="Symbol" w:hAnsi="Symbol" w:hint="default"/>
      </w:rPr>
    </w:lvl>
    <w:lvl w:ilvl="1" w:tplc="2B629790">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496A73"/>
    <w:multiLevelType w:val="hybridMultilevel"/>
    <w:tmpl w:val="22D00EAA"/>
    <w:lvl w:ilvl="0" w:tplc="04090001">
      <w:start w:val="1"/>
      <w:numFmt w:val="bullet"/>
      <w:lvlText w:val=""/>
      <w:lvlJc w:val="left"/>
      <w:pPr>
        <w:tabs>
          <w:tab w:val="num" w:pos="90"/>
        </w:tabs>
        <w:ind w:left="9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4">
    <w:nsid w:val="48F46B53"/>
    <w:multiLevelType w:val="hybridMultilevel"/>
    <w:tmpl w:val="035EA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7373C5"/>
    <w:multiLevelType w:val="hybridMultilevel"/>
    <w:tmpl w:val="25F6D8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F8B3A99"/>
    <w:multiLevelType w:val="hybridMultilevel"/>
    <w:tmpl w:val="F850C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5C0DD9"/>
    <w:multiLevelType w:val="hybridMultilevel"/>
    <w:tmpl w:val="5C6AC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72E3768"/>
    <w:multiLevelType w:val="hybridMultilevel"/>
    <w:tmpl w:val="A022B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CD4895"/>
    <w:multiLevelType w:val="hybridMultilevel"/>
    <w:tmpl w:val="5DC4AE7C"/>
    <w:lvl w:ilvl="0" w:tplc="2B62979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2244AB0"/>
    <w:multiLevelType w:val="hybridMultilevel"/>
    <w:tmpl w:val="00A4E7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8F31E2"/>
    <w:multiLevelType w:val="hybridMultilevel"/>
    <w:tmpl w:val="B57CF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C84C8B"/>
    <w:multiLevelType w:val="hybridMultilevel"/>
    <w:tmpl w:val="6082B398"/>
    <w:lvl w:ilvl="0" w:tplc="3468FF1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8DD4486"/>
    <w:multiLevelType w:val="hybridMultilevel"/>
    <w:tmpl w:val="E2C06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951B4D"/>
    <w:multiLevelType w:val="hybridMultilevel"/>
    <w:tmpl w:val="04268506"/>
    <w:lvl w:ilvl="0" w:tplc="04090001">
      <w:start w:val="1"/>
      <w:numFmt w:val="bullet"/>
      <w:lvlText w:val=""/>
      <w:lvlJc w:val="left"/>
      <w:pPr>
        <w:tabs>
          <w:tab w:val="num" w:pos="360"/>
        </w:tabs>
        <w:ind w:left="360" w:hanging="360"/>
      </w:pPr>
      <w:rPr>
        <w:rFonts w:ascii="Symbol" w:hAnsi="Symbol" w:hint="default"/>
      </w:rPr>
    </w:lvl>
    <w:lvl w:ilvl="1" w:tplc="353E173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A9770CF"/>
    <w:multiLevelType w:val="hybridMultilevel"/>
    <w:tmpl w:val="28603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EE773A"/>
    <w:multiLevelType w:val="hybridMultilevel"/>
    <w:tmpl w:val="9AC8683C"/>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221A26"/>
    <w:multiLevelType w:val="hybridMultilevel"/>
    <w:tmpl w:val="4F68C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37"/>
  </w:num>
  <w:num w:numId="4">
    <w:abstractNumId w:val="16"/>
  </w:num>
  <w:num w:numId="5">
    <w:abstractNumId w:val="1"/>
  </w:num>
  <w:num w:numId="6">
    <w:abstractNumId w:val="2"/>
  </w:num>
  <w:num w:numId="7">
    <w:abstractNumId w:val="14"/>
  </w:num>
  <w:num w:numId="8">
    <w:abstractNumId w:val="12"/>
  </w:num>
  <w:num w:numId="9">
    <w:abstractNumId w:val="8"/>
  </w:num>
  <w:num w:numId="10">
    <w:abstractNumId w:val="11"/>
  </w:num>
  <w:num w:numId="11">
    <w:abstractNumId w:val="32"/>
  </w:num>
  <w:num w:numId="12">
    <w:abstractNumId w:val="17"/>
  </w:num>
  <w:num w:numId="13">
    <w:abstractNumId w:val="33"/>
  </w:num>
  <w:num w:numId="14">
    <w:abstractNumId w:val="20"/>
  </w:num>
  <w:num w:numId="15">
    <w:abstractNumId w:val="21"/>
  </w:num>
  <w:num w:numId="16">
    <w:abstractNumId w:val="29"/>
  </w:num>
  <w:num w:numId="17">
    <w:abstractNumId w:val="19"/>
  </w:num>
  <w:num w:numId="18">
    <w:abstractNumId w:val="25"/>
  </w:num>
  <w:num w:numId="19">
    <w:abstractNumId w:val="27"/>
  </w:num>
  <w:num w:numId="20">
    <w:abstractNumId w:val="22"/>
  </w:num>
  <w:num w:numId="21">
    <w:abstractNumId w:val="4"/>
  </w:num>
  <w:num w:numId="22">
    <w:abstractNumId w:val="0"/>
  </w:num>
  <w:num w:numId="23">
    <w:abstractNumId w:val="23"/>
  </w:num>
  <w:num w:numId="24">
    <w:abstractNumId w:val="36"/>
  </w:num>
  <w:num w:numId="25">
    <w:abstractNumId w:val="5"/>
  </w:num>
  <w:num w:numId="26">
    <w:abstractNumId w:val="24"/>
  </w:num>
  <w:num w:numId="27">
    <w:abstractNumId w:val="7"/>
  </w:num>
  <w:num w:numId="28">
    <w:abstractNumId w:val="31"/>
  </w:num>
  <w:num w:numId="29">
    <w:abstractNumId w:val="28"/>
  </w:num>
  <w:num w:numId="30">
    <w:abstractNumId w:val="9"/>
  </w:num>
  <w:num w:numId="31">
    <w:abstractNumId w:val="26"/>
  </w:num>
  <w:num w:numId="32">
    <w:abstractNumId w:val="3"/>
  </w:num>
  <w:num w:numId="33">
    <w:abstractNumId w:val="15"/>
  </w:num>
  <w:num w:numId="34">
    <w:abstractNumId w:val="35"/>
  </w:num>
  <w:num w:numId="35">
    <w:abstractNumId w:val="10"/>
  </w:num>
  <w:num w:numId="36">
    <w:abstractNumId w:val="18"/>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A8"/>
    <w:rsid w:val="00014080"/>
    <w:rsid w:val="00026BA3"/>
    <w:rsid w:val="000410D6"/>
    <w:rsid w:val="00057E2F"/>
    <w:rsid w:val="00060501"/>
    <w:rsid w:val="000642C9"/>
    <w:rsid w:val="00081F43"/>
    <w:rsid w:val="0009298D"/>
    <w:rsid w:val="000C6DE9"/>
    <w:rsid w:val="000C7536"/>
    <w:rsid w:val="000D32DC"/>
    <w:rsid w:val="000E2633"/>
    <w:rsid w:val="000E3E50"/>
    <w:rsid w:val="000E4972"/>
    <w:rsid w:val="000F45C8"/>
    <w:rsid w:val="00104F2B"/>
    <w:rsid w:val="00114D8D"/>
    <w:rsid w:val="001213DE"/>
    <w:rsid w:val="00137805"/>
    <w:rsid w:val="00144987"/>
    <w:rsid w:val="00152B06"/>
    <w:rsid w:val="0015700E"/>
    <w:rsid w:val="001C1B5D"/>
    <w:rsid w:val="001C4D2F"/>
    <w:rsid w:val="001C5C64"/>
    <w:rsid w:val="001D4372"/>
    <w:rsid w:val="001F3475"/>
    <w:rsid w:val="00212D65"/>
    <w:rsid w:val="00234453"/>
    <w:rsid w:val="002375A8"/>
    <w:rsid w:val="00250AC0"/>
    <w:rsid w:val="00255690"/>
    <w:rsid w:val="00261375"/>
    <w:rsid w:val="002671EB"/>
    <w:rsid w:val="00274061"/>
    <w:rsid w:val="00274D75"/>
    <w:rsid w:val="00294541"/>
    <w:rsid w:val="00300ADA"/>
    <w:rsid w:val="00313787"/>
    <w:rsid w:val="003145FD"/>
    <w:rsid w:val="00315DF5"/>
    <w:rsid w:val="003218AF"/>
    <w:rsid w:val="0032283C"/>
    <w:rsid w:val="00334452"/>
    <w:rsid w:val="003614DB"/>
    <w:rsid w:val="00361B9C"/>
    <w:rsid w:val="0036720B"/>
    <w:rsid w:val="00380339"/>
    <w:rsid w:val="00385218"/>
    <w:rsid w:val="003860F2"/>
    <w:rsid w:val="00387B4F"/>
    <w:rsid w:val="003951F5"/>
    <w:rsid w:val="003A3F81"/>
    <w:rsid w:val="003D2763"/>
    <w:rsid w:val="003D6922"/>
    <w:rsid w:val="00412A93"/>
    <w:rsid w:val="00415BB6"/>
    <w:rsid w:val="00416946"/>
    <w:rsid w:val="00417AA0"/>
    <w:rsid w:val="0049333D"/>
    <w:rsid w:val="004950EC"/>
    <w:rsid w:val="004953E5"/>
    <w:rsid w:val="004A6F37"/>
    <w:rsid w:val="004C39F5"/>
    <w:rsid w:val="004E1344"/>
    <w:rsid w:val="004E53D5"/>
    <w:rsid w:val="004F1F1C"/>
    <w:rsid w:val="004F42AC"/>
    <w:rsid w:val="004F6269"/>
    <w:rsid w:val="00504C4B"/>
    <w:rsid w:val="005056EC"/>
    <w:rsid w:val="00507463"/>
    <w:rsid w:val="00531DCF"/>
    <w:rsid w:val="005654BF"/>
    <w:rsid w:val="00580064"/>
    <w:rsid w:val="00584C1E"/>
    <w:rsid w:val="00596D42"/>
    <w:rsid w:val="005E0D12"/>
    <w:rsid w:val="005E4C96"/>
    <w:rsid w:val="005E5ED0"/>
    <w:rsid w:val="005E6317"/>
    <w:rsid w:val="005F0DAE"/>
    <w:rsid w:val="005F4180"/>
    <w:rsid w:val="00606A0F"/>
    <w:rsid w:val="00625BBC"/>
    <w:rsid w:val="006261E3"/>
    <w:rsid w:val="006270C0"/>
    <w:rsid w:val="006347FE"/>
    <w:rsid w:val="00640E56"/>
    <w:rsid w:val="00660D1E"/>
    <w:rsid w:val="00684D75"/>
    <w:rsid w:val="006A7C7C"/>
    <w:rsid w:val="006B019A"/>
    <w:rsid w:val="006B2847"/>
    <w:rsid w:val="006B5B3F"/>
    <w:rsid w:val="006C26BF"/>
    <w:rsid w:val="006E07AF"/>
    <w:rsid w:val="006E5451"/>
    <w:rsid w:val="006F1B74"/>
    <w:rsid w:val="006F3A84"/>
    <w:rsid w:val="007112A5"/>
    <w:rsid w:val="00727F76"/>
    <w:rsid w:val="007378FB"/>
    <w:rsid w:val="0074055C"/>
    <w:rsid w:val="007535E1"/>
    <w:rsid w:val="00761747"/>
    <w:rsid w:val="00772430"/>
    <w:rsid w:val="00777F26"/>
    <w:rsid w:val="0078190D"/>
    <w:rsid w:val="007C56B3"/>
    <w:rsid w:val="00803592"/>
    <w:rsid w:val="008058AC"/>
    <w:rsid w:val="0080700E"/>
    <w:rsid w:val="0081178F"/>
    <w:rsid w:val="00822082"/>
    <w:rsid w:val="00851492"/>
    <w:rsid w:val="008523FE"/>
    <w:rsid w:val="00863482"/>
    <w:rsid w:val="008956A4"/>
    <w:rsid w:val="008A1F89"/>
    <w:rsid w:val="008C211E"/>
    <w:rsid w:val="008C2523"/>
    <w:rsid w:val="008E4376"/>
    <w:rsid w:val="009130B2"/>
    <w:rsid w:val="009400BE"/>
    <w:rsid w:val="009448AC"/>
    <w:rsid w:val="00964426"/>
    <w:rsid w:val="00980B2C"/>
    <w:rsid w:val="00987F97"/>
    <w:rsid w:val="00993FD3"/>
    <w:rsid w:val="009A3B0A"/>
    <w:rsid w:val="009B32F7"/>
    <w:rsid w:val="009C089D"/>
    <w:rsid w:val="009C33D0"/>
    <w:rsid w:val="009D350D"/>
    <w:rsid w:val="009F14DC"/>
    <w:rsid w:val="009F6A36"/>
    <w:rsid w:val="009F6A68"/>
    <w:rsid w:val="00A12B1B"/>
    <w:rsid w:val="00A13BEA"/>
    <w:rsid w:val="00A20070"/>
    <w:rsid w:val="00A26547"/>
    <w:rsid w:val="00A34F41"/>
    <w:rsid w:val="00A44740"/>
    <w:rsid w:val="00A50182"/>
    <w:rsid w:val="00A902DB"/>
    <w:rsid w:val="00A95798"/>
    <w:rsid w:val="00AA53FB"/>
    <w:rsid w:val="00AB67E2"/>
    <w:rsid w:val="00AB766E"/>
    <w:rsid w:val="00AF2990"/>
    <w:rsid w:val="00B06849"/>
    <w:rsid w:val="00B07A81"/>
    <w:rsid w:val="00B357D5"/>
    <w:rsid w:val="00B457D1"/>
    <w:rsid w:val="00B5514C"/>
    <w:rsid w:val="00B718B1"/>
    <w:rsid w:val="00B72380"/>
    <w:rsid w:val="00BA2F8D"/>
    <w:rsid w:val="00BA379C"/>
    <w:rsid w:val="00BB1510"/>
    <w:rsid w:val="00BC7831"/>
    <w:rsid w:val="00BC7B85"/>
    <w:rsid w:val="00BE1085"/>
    <w:rsid w:val="00BF0449"/>
    <w:rsid w:val="00C0575A"/>
    <w:rsid w:val="00C51C1A"/>
    <w:rsid w:val="00C56A55"/>
    <w:rsid w:val="00C921F7"/>
    <w:rsid w:val="00C93BA5"/>
    <w:rsid w:val="00C94CBF"/>
    <w:rsid w:val="00C959C5"/>
    <w:rsid w:val="00CA6D08"/>
    <w:rsid w:val="00CB0EC5"/>
    <w:rsid w:val="00CB0F7F"/>
    <w:rsid w:val="00CB446D"/>
    <w:rsid w:val="00CD049A"/>
    <w:rsid w:val="00CD0C04"/>
    <w:rsid w:val="00CD18A2"/>
    <w:rsid w:val="00CD4198"/>
    <w:rsid w:val="00CD4B1A"/>
    <w:rsid w:val="00D03BF0"/>
    <w:rsid w:val="00D04918"/>
    <w:rsid w:val="00D06962"/>
    <w:rsid w:val="00D20C30"/>
    <w:rsid w:val="00D243DC"/>
    <w:rsid w:val="00D323CE"/>
    <w:rsid w:val="00D334C8"/>
    <w:rsid w:val="00D547D2"/>
    <w:rsid w:val="00D63A01"/>
    <w:rsid w:val="00D66FD4"/>
    <w:rsid w:val="00D84A9F"/>
    <w:rsid w:val="00D963D8"/>
    <w:rsid w:val="00DB2D34"/>
    <w:rsid w:val="00DB5695"/>
    <w:rsid w:val="00DC66BC"/>
    <w:rsid w:val="00DC753D"/>
    <w:rsid w:val="00DE6DC1"/>
    <w:rsid w:val="00DF5A51"/>
    <w:rsid w:val="00E1440A"/>
    <w:rsid w:val="00E14A8D"/>
    <w:rsid w:val="00E31EDE"/>
    <w:rsid w:val="00E409CB"/>
    <w:rsid w:val="00E453BA"/>
    <w:rsid w:val="00E91D17"/>
    <w:rsid w:val="00EA0DAB"/>
    <w:rsid w:val="00EA234A"/>
    <w:rsid w:val="00EC665B"/>
    <w:rsid w:val="00ED6AA8"/>
    <w:rsid w:val="00EE21F5"/>
    <w:rsid w:val="00EF073A"/>
    <w:rsid w:val="00F11FA4"/>
    <w:rsid w:val="00F16346"/>
    <w:rsid w:val="00F174A9"/>
    <w:rsid w:val="00F24667"/>
    <w:rsid w:val="00F25682"/>
    <w:rsid w:val="00F25DA7"/>
    <w:rsid w:val="00F310EE"/>
    <w:rsid w:val="00F45601"/>
    <w:rsid w:val="00F50688"/>
    <w:rsid w:val="00F57896"/>
    <w:rsid w:val="00F720F7"/>
    <w:rsid w:val="00F874D2"/>
    <w:rsid w:val="00FC2135"/>
    <w:rsid w:val="00FD4DB2"/>
    <w:rsid w:val="00FE227A"/>
    <w:rsid w:val="00FF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2F"/>
  </w:style>
  <w:style w:type="paragraph" w:styleId="Heading1">
    <w:name w:val="heading 1"/>
    <w:basedOn w:val="Normal"/>
    <w:next w:val="Normal"/>
    <w:qFormat/>
    <w:rsid w:val="00057E2F"/>
    <w:pPr>
      <w:keepNext/>
      <w:tabs>
        <w:tab w:val="left" w:pos="-720"/>
        <w:tab w:val="left" w:pos="0"/>
        <w:tab w:val="left" w:pos="720"/>
      </w:tabs>
      <w:suppressAutoHyphens/>
      <w:ind w:left="1440" w:hanging="1440"/>
      <w:jc w:val="center"/>
      <w:outlineLvl w:val="0"/>
    </w:pPr>
    <w:rPr>
      <w:b/>
      <w:i/>
      <w:spacing w:val="-2"/>
    </w:rPr>
  </w:style>
  <w:style w:type="paragraph" w:styleId="Heading2">
    <w:name w:val="heading 2"/>
    <w:basedOn w:val="Normal"/>
    <w:next w:val="Normal"/>
    <w:qFormat/>
    <w:rsid w:val="00057E2F"/>
    <w:pPr>
      <w:keepNext/>
      <w:tabs>
        <w:tab w:val="left" w:pos="4860"/>
        <w:tab w:val="left" w:pos="6120"/>
        <w:tab w:val="left" w:pos="6660"/>
      </w:tabs>
      <w:spacing w:line="360" w:lineRule="atLeast"/>
      <w:jc w:val="center"/>
      <w:outlineLvl w:val="1"/>
    </w:pPr>
    <w:rPr>
      <w:rFonts w:ascii="Arial" w:hAnsi="Arial"/>
      <w:b/>
    </w:rPr>
  </w:style>
  <w:style w:type="paragraph" w:styleId="Heading3">
    <w:name w:val="heading 3"/>
    <w:basedOn w:val="Normal"/>
    <w:next w:val="Normal"/>
    <w:qFormat/>
    <w:rsid w:val="00057E2F"/>
    <w:pPr>
      <w:keepNext/>
      <w:pBdr>
        <w:bottom w:val="single" w:sz="18" w:space="1" w:color="auto"/>
      </w:pBdr>
      <w:outlineLvl w:val="2"/>
    </w:pPr>
    <w:rPr>
      <w:rFonts w:ascii="Arial" w:hAnsi="Arial"/>
      <w:b/>
      <w:sz w:val="36"/>
    </w:rPr>
  </w:style>
  <w:style w:type="paragraph" w:styleId="Heading4">
    <w:name w:val="heading 4"/>
    <w:basedOn w:val="Normal"/>
    <w:next w:val="Normal"/>
    <w:qFormat/>
    <w:rsid w:val="00057E2F"/>
    <w:pPr>
      <w:keepNext/>
      <w:tabs>
        <w:tab w:val="left" w:pos="-720"/>
      </w:tabs>
      <w:suppressAutoHyphens/>
      <w:jc w:val="both"/>
      <w:outlineLvl w:val="3"/>
    </w:pPr>
    <w:rPr>
      <w:b/>
      <w:spacing w:val="-3"/>
      <w:sz w:val="28"/>
    </w:rPr>
  </w:style>
  <w:style w:type="paragraph" w:styleId="Heading5">
    <w:name w:val="heading 5"/>
    <w:basedOn w:val="Normal"/>
    <w:next w:val="Normal"/>
    <w:qFormat/>
    <w:rsid w:val="00057E2F"/>
    <w:pPr>
      <w:keepNext/>
      <w:jc w:val="center"/>
      <w:outlineLvl w:val="4"/>
    </w:pPr>
    <w:rPr>
      <w:rFonts w:ascii="Tms Rmn" w:hAnsi="Tms Rmn"/>
      <w:b/>
      <w:sz w:val="48"/>
    </w:rPr>
  </w:style>
  <w:style w:type="paragraph" w:styleId="Heading6">
    <w:name w:val="heading 6"/>
    <w:basedOn w:val="Normal"/>
    <w:next w:val="Normal"/>
    <w:qFormat/>
    <w:rsid w:val="00057E2F"/>
    <w:pPr>
      <w:keepNext/>
      <w:tabs>
        <w:tab w:val="left" w:pos="540"/>
        <w:tab w:val="left" w:pos="1710"/>
        <w:tab w:val="left" w:pos="3960"/>
        <w:tab w:val="left" w:pos="4860"/>
        <w:tab w:val="left" w:pos="6120"/>
        <w:tab w:val="left" w:pos="7020"/>
      </w:tabs>
      <w:spacing w:line="240" w:lineRule="atLeast"/>
      <w:jc w:val="both"/>
      <w:outlineLvl w:val="5"/>
    </w:pPr>
    <w:rPr>
      <w:b/>
    </w:rPr>
  </w:style>
  <w:style w:type="paragraph" w:styleId="Heading7">
    <w:name w:val="heading 7"/>
    <w:basedOn w:val="Normal"/>
    <w:next w:val="Normal"/>
    <w:qFormat/>
    <w:rsid w:val="00057E2F"/>
    <w:pPr>
      <w:keepNext/>
      <w:tabs>
        <w:tab w:val="left" w:pos="-720"/>
      </w:tabs>
      <w:suppressAutoHyphens/>
      <w:spacing w:after="40"/>
      <w:outlineLvl w:val="6"/>
    </w:pPr>
    <w:rPr>
      <w:b/>
      <w:spacing w:val="-2"/>
      <w:sz w:val="22"/>
    </w:rPr>
  </w:style>
  <w:style w:type="paragraph" w:styleId="Heading8">
    <w:name w:val="heading 8"/>
    <w:basedOn w:val="Normal"/>
    <w:next w:val="Normal"/>
    <w:qFormat/>
    <w:rsid w:val="00057E2F"/>
    <w:pPr>
      <w:keepNext/>
      <w:jc w:val="center"/>
      <w:outlineLvl w:val="7"/>
    </w:pPr>
    <w:rPr>
      <w:rFonts w:ascii="Arial" w:hAnsi="Arial"/>
      <w:b/>
      <w:sz w:val="28"/>
      <w:u w:val="single"/>
    </w:rPr>
  </w:style>
  <w:style w:type="paragraph" w:styleId="Heading9">
    <w:name w:val="heading 9"/>
    <w:basedOn w:val="Normal"/>
    <w:next w:val="Normal"/>
    <w:qFormat/>
    <w:rsid w:val="00057E2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57E2F"/>
    <w:pPr>
      <w:shd w:val="clear" w:color="auto" w:fill="000080"/>
    </w:pPr>
    <w:rPr>
      <w:rFonts w:ascii="Tahoma" w:hAnsi="Tahoma"/>
    </w:rPr>
  </w:style>
  <w:style w:type="paragraph" w:styleId="Caption">
    <w:name w:val="caption"/>
    <w:basedOn w:val="Normal"/>
    <w:next w:val="Normal"/>
    <w:qFormat/>
    <w:rsid w:val="00057E2F"/>
    <w:rPr>
      <w:b/>
      <w:sz w:val="24"/>
    </w:rPr>
  </w:style>
  <w:style w:type="paragraph" w:styleId="BodyText">
    <w:name w:val="Body Text"/>
    <w:basedOn w:val="Normal"/>
    <w:rsid w:val="00057E2F"/>
    <w:pPr>
      <w:jc w:val="center"/>
    </w:pPr>
    <w:rPr>
      <w:sz w:val="24"/>
    </w:rPr>
  </w:style>
  <w:style w:type="character" w:styleId="Hyperlink">
    <w:name w:val="Hyperlink"/>
    <w:basedOn w:val="DefaultParagraphFont"/>
    <w:rsid w:val="00057E2F"/>
    <w:rPr>
      <w:color w:val="0000FF"/>
      <w:u w:val="single"/>
    </w:rPr>
  </w:style>
  <w:style w:type="paragraph" w:styleId="EndnoteText">
    <w:name w:val="endnote text"/>
    <w:basedOn w:val="Normal"/>
    <w:semiHidden/>
    <w:rsid w:val="00057E2F"/>
    <w:rPr>
      <w:rFonts w:ascii="Tms Rmn" w:hAnsi="Tms Rmn"/>
    </w:rPr>
  </w:style>
  <w:style w:type="paragraph" w:styleId="BodyTextIndent">
    <w:name w:val="Body Text Indent"/>
    <w:basedOn w:val="Normal"/>
    <w:rsid w:val="00057E2F"/>
    <w:pPr>
      <w:spacing w:line="240" w:lineRule="atLeast"/>
      <w:ind w:left="360"/>
      <w:jc w:val="both"/>
    </w:pPr>
    <w:rPr>
      <w:rFonts w:ascii="Arial" w:hAnsi="Arial"/>
    </w:rPr>
  </w:style>
  <w:style w:type="paragraph" w:styleId="Footer">
    <w:name w:val="footer"/>
    <w:basedOn w:val="Normal"/>
    <w:rsid w:val="00057E2F"/>
    <w:pPr>
      <w:tabs>
        <w:tab w:val="center" w:pos="4320"/>
        <w:tab w:val="right" w:pos="8640"/>
      </w:tabs>
    </w:pPr>
    <w:rPr>
      <w:rFonts w:ascii="Tms Rmn" w:hAnsi="Tms Rmn"/>
      <w:sz w:val="24"/>
    </w:rPr>
  </w:style>
  <w:style w:type="paragraph" w:styleId="Header">
    <w:name w:val="header"/>
    <w:basedOn w:val="Normal"/>
    <w:rsid w:val="00057E2F"/>
    <w:pPr>
      <w:tabs>
        <w:tab w:val="center" w:pos="4320"/>
        <w:tab w:val="right" w:pos="8640"/>
      </w:tabs>
    </w:pPr>
    <w:rPr>
      <w:rFonts w:ascii="Tms Rmn" w:hAnsi="Tms Rmn"/>
      <w:sz w:val="24"/>
    </w:rPr>
  </w:style>
  <w:style w:type="paragraph" w:styleId="Title">
    <w:name w:val="Title"/>
    <w:basedOn w:val="Normal"/>
    <w:qFormat/>
    <w:rsid w:val="00057E2F"/>
    <w:pPr>
      <w:jc w:val="center"/>
    </w:pPr>
    <w:rPr>
      <w:b/>
      <w:sz w:val="28"/>
    </w:rPr>
  </w:style>
  <w:style w:type="paragraph" w:styleId="Index1">
    <w:name w:val="index 1"/>
    <w:basedOn w:val="Normal"/>
    <w:next w:val="Normal"/>
    <w:autoRedefine/>
    <w:semiHidden/>
    <w:rsid w:val="00057E2F"/>
    <w:pPr>
      <w:ind w:left="200" w:hanging="200"/>
      <w:jc w:val="center"/>
    </w:pPr>
    <w:rPr>
      <w:rFonts w:ascii="Futura Md BT" w:hAnsi="Futura Md BT"/>
      <w:b/>
      <w:i/>
      <w:sz w:val="28"/>
      <w:szCs w:val="28"/>
    </w:rPr>
  </w:style>
  <w:style w:type="paragraph" w:styleId="IndexHeading">
    <w:name w:val="index heading"/>
    <w:basedOn w:val="Normal"/>
    <w:next w:val="Index1"/>
    <w:semiHidden/>
    <w:rsid w:val="00057E2F"/>
  </w:style>
  <w:style w:type="character" w:styleId="CommentReference">
    <w:name w:val="annotation reference"/>
    <w:basedOn w:val="DefaultParagraphFont"/>
    <w:semiHidden/>
    <w:rsid w:val="00057E2F"/>
    <w:rPr>
      <w:sz w:val="16"/>
    </w:rPr>
  </w:style>
  <w:style w:type="paragraph" w:styleId="CommentText">
    <w:name w:val="annotation text"/>
    <w:basedOn w:val="Normal"/>
    <w:semiHidden/>
    <w:rsid w:val="00057E2F"/>
  </w:style>
  <w:style w:type="paragraph" w:styleId="BodyText2">
    <w:name w:val="Body Text 2"/>
    <w:basedOn w:val="Normal"/>
    <w:rsid w:val="00057E2F"/>
    <w:rPr>
      <w:b/>
      <w:sz w:val="24"/>
    </w:rPr>
  </w:style>
  <w:style w:type="paragraph" w:styleId="BodyText3">
    <w:name w:val="Body Text 3"/>
    <w:basedOn w:val="Normal"/>
    <w:rsid w:val="00057E2F"/>
    <w:pPr>
      <w:jc w:val="both"/>
    </w:pPr>
    <w:rPr>
      <w:sz w:val="24"/>
    </w:rPr>
  </w:style>
  <w:style w:type="paragraph" w:styleId="BodyTextIndent2">
    <w:name w:val="Body Text Indent 2"/>
    <w:basedOn w:val="Normal"/>
    <w:rsid w:val="00057E2F"/>
    <w:pPr>
      <w:tabs>
        <w:tab w:val="left" w:pos="-720"/>
      </w:tabs>
      <w:suppressAutoHyphens/>
      <w:ind w:left="432"/>
      <w:jc w:val="both"/>
      <w:outlineLvl w:val="0"/>
    </w:pPr>
    <w:rPr>
      <w:bCs/>
      <w:spacing w:val="-2"/>
      <w:sz w:val="18"/>
    </w:rPr>
  </w:style>
  <w:style w:type="paragraph" w:styleId="BlockText">
    <w:name w:val="Block Text"/>
    <w:basedOn w:val="Normal"/>
    <w:rsid w:val="00057E2F"/>
    <w:pPr>
      <w:spacing w:line="240" w:lineRule="atLeast"/>
      <w:ind w:left="360" w:right="360"/>
      <w:jc w:val="both"/>
    </w:pPr>
  </w:style>
  <w:style w:type="paragraph" w:styleId="NormalWeb">
    <w:name w:val="Normal (Web)"/>
    <w:basedOn w:val="Normal"/>
    <w:rsid w:val="00057E2F"/>
    <w:pPr>
      <w:spacing w:before="100" w:beforeAutospacing="1" w:after="100" w:afterAutospacing="1"/>
    </w:pPr>
    <w:rPr>
      <w:rFonts w:eastAsia="MS Mincho"/>
      <w:color w:val="000000"/>
      <w:sz w:val="24"/>
      <w:szCs w:val="24"/>
    </w:rPr>
  </w:style>
  <w:style w:type="paragraph" w:styleId="Subtitle">
    <w:name w:val="Subtitle"/>
    <w:basedOn w:val="Normal"/>
    <w:qFormat/>
    <w:rsid w:val="00057E2F"/>
    <w:pPr>
      <w:jc w:val="center"/>
    </w:pPr>
    <w:rPr>
      <w:b/>
      <w:bCs/>
      <w:sz w:val="24"/>
      <w:szCs w:val="24"/>
    </w:rPr>
  </w:style>
  <w:style w:type="character" w:styleId="FollowedHyperlink">
    <w:name w:val="FollowedHyperlink"/>
    <w:basedOn w:val="DefaultParagraphFont"/>
    <w:rsid w:val="00057E2F"/>
    <w:rPr>
      <w:color w:val="800080"/>
      <w:u w:val="single"/>
    </w:rPr>
  </w:style>
  <w:style w:type="paragraph" w:styleId="BodyTextIndent3">
    <w:name w:val="Body Text Indent 3"/>
    <w:basedOn w:val="Normal"/>
    <w:rsid w:val="00625BBC"/>
    <w:pPr>
      <w:spacing w:after="120"/>
      <w:ind w:left="360"/>
    </w:pPr>
    <w:rPr>
      <w:sz w:val="16"/>
      <w:szCs w:val="16"/>
    </w:rPr>
  </w:style>
  <w:style w:type="character" w:customStyle="1" w:styleId="CharStyle1">
    <w:name w:val="Char Style 1"/>
    <w:rsid w:val="00057E2F"/>
    <w:rPr>
      <w:rFonts w:ascii="Times New Roman" w:hAnsi="Times New Roman"/>
      <w:b/>
      <w:i/>
      <w:color w:val="000080"/>
      <w:kern w:val="1"/>
      <w:sz w:val="36"/>
    </w:rPr>
  </w:style>
  <w:style w:type="paragraph" w:customStyle="1" w:styleId="ParaStyle0">
    <w:name w:val="Para Style 0"/>
    <w:rsid w:val="00057E2F"/>
    <w:pPr>
      <w:widowControl w:val="0"/>
      <w:spacing w:line="369" w:lineRule="atLeast"/>
      <w:ind w:left="120" w:right="120"/>
      <w:jc w:val="center"/>
    </w:pPr>
    <w:rPr>
      <w:rFonts w:ascii="Arial" w:hAnsi="Arial"/>
      <w:snapToGrid w:val="0"/>
      <w:color w:val="800000"/>
      <w:kern w:val="1"/>
      <w:sz w:val="36"/>
    </w:rPr>
  </w:style>
  <w:style w:type="character" w:styleId="PageNumber">
    <w:name w:val="page number"/>
    <w:basedOn w:val="DefaultParagraphFont"/>
    <w:rsid w:val="00057E2F"/>
  </w:style>
  <w:style w:type="paragraph" w:styleId="BalloonText">
    <w:name w:val="Balloon Text"/>
    <w:basedOn w:val="Normal"/>
    <w:semiHidden/>
    <w:rsid w:val="00057E2F"/>
    <w:rPr>
      <w:rFonts w:ascii="Lucida Grande" w:hAnsi="Lucida Grande"/>
      <w:sz w:val="18"/>
      <w:szCs w:val="18"/>
    </w:rPr>
  </w:style>
  <w:style w:type="table" w:styleId="TableGrid">
    <w:name w:val="Table Grid"/>
    <w:basedOn w:val="TableNormal"/>
    <w:rsid w:val="0041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2F"/>
  </w:style>
  <w:style w:type="paragraph" w:styleId="Heading1">
    <w:name w:val="heading 1"/>
    <w:basedOn w:val="Normal"/>
    <w:next w:val="Normal"/>
    <w:qFormat/>
    <w:rsid w:val="00057E2F"/>
    <w:pPr>
      <w:keepNext/>
      <w:tabs>
        <w:tab w:val="left" w:pos="-720"/>
        <w:tab w:val="left" w:pos="0"/>
        <w:tab w:val="left" w:pos="720"/>
      </w:tabs>
      <w:suppressAutoHyphens/>
      <w:ind w:left="1440" w:hanging="1440"/>
      <w:jc w:val="center"/>
      <w:outlineLvl w:val="0"/>
    </w:pPr>
    <w:rPr>
      <w:b/>
      <w:i/>
      <w:spacing w:val="-2"/>
    </w:rPr>
  </w:style>
  <w:style w:type="paragraph" w:styleId="Heading2">
    <w:name w:val="heading 2"/>
    <w:basedOn w:val="Normal"/>
    <w:next w:val="Normal"/>
    <w:qFormat/>
    <w:rsid w:val="00057E2F"/>
    <w:pPr>
      <w:keepNext/>
      <w:tabs>
        <w:tab w:val="left" w:pos="4860"/>
        <w:tab w:val="left" w:pos="6120"/>
        <w:tab w:val="left" w:pos="6660"/>
      </w:tabs>
      <w:spacing w:line="360" w:lineRule="atLeast"/>
      <w:jc w:val="center"/>
      <w:outlineLvl w:val="1"/>
    </w:pPr>
    <w:rPr>
      <w:rFonts w:ascii="Arial" w:hAnsi="Arial"/>
      <w:b/>
    </w:rPr>
  </w:style>
  <w:style w:type="paragraph" w:styleId="Heading3">
    <w:name w:val="heading 3"/>
    <w:basedOn w:val="Normal"/>
    <w:next w:val="Normal"/>
    <w:qFormat/>
    <w:rsid w:val="00057E2F"/>
    <w:pPr>
      <w:keepNext/>
      <w:pBdr>
        <w:bottom w:val="single" w:sz="18" w:space="1" w:color="auto"/>
      </w:pBdr>
      <w:outlineLvl w:val="2"/>
    </w:pPr>
    <w:rPr>
      <w:rFonts w:ascii="Arial" w:hAnsi="Arial"/>
      <w:b/>
      <w:sz w:val="36"/>
    </w:rPr>
  </w:style>
  <w:style w:type="paragraph" w:styleId="Heading4">
    <w:name w:val="heading 4"/>
    <w:basedOn w:val="Normal"/>
    <w:next w:val="Normal"/>
    <w:qFormat/>
    <w:rsid w:val="00057E2F"/>
    <w:pPr>
      <w:keepNext/>
      <w:tabs>
        <w:tab w:val="left" w:pos="-720"/>
      </w:tabs>
      <w:suppressAutoHyphens/>
      <w:jc w:val="both"/>
      <w:outlineLvl w:val="3"/>
    </w:pPr>
    <w:rPr>
      <w:b/>
      <w:spacing w:val="-3"/>
      <w:sz w:val="28"/>
    </w:rPr>
  </w:style>
  <w:style w:type="paragraph" w:styleId="Heading5">
    <w:name w:val="heading 5"/>
    <w:basedOn w:val="Normal"/>
    <w:next w:val="Normal"/>
    <w:qFormat/>
    <w:rsid w:val="00057E2F"/>
    <w:pPr>
      <w:keepNext/>
      <w:jc w:val="center"/>
      <w:outlineLvl w:val="4"/>
    </w:pPr>
    <w:rPr>
      <w:rFonts w:ascii="Tms Rmn" w:hAnsi="Tms Rmn"/>
      <w:b/>
      <w:sz w:val="48"/>
    </w:rPr>
  </w:style>
  <w:style w:type="paragraph" w:styleId="Heading6">
    <w:name w:val="heading 6"/>
    <w:basedOn w:val="Normal"/>
    <w:next w:val="Normal"/>
    <w:qFormat/>
    <w:rsid w:val="00057E2F"/>
    <w:pPr>
      <w:keepNext/>
      <w:tabs>
        <w:tab w:val="left" w:pos="540"/>
        <w:tab w:val="left" w:pos="1710"/>
        <w:tab w:val="left" w:pos="3960"/>
        <w:tab w:val="left" w:pos="4860"/>
        <w:tab w:val="left" w:pos="6120"/>
        <w:tab w:val="left" w:pos="7020"/>
      </w:tabs>
      <w:spacing w:line="240" w:lineRule="atLeast"/>
      <w:jc w:val="both"/>
      <w:outlineLvl w:val="5"/>
    </w:pPr>
    <w:rPr>
      <w:b/>
    </w:rPr>
  </w:style>
  <w:style w:type="paragraph" w:styleId="Heading7">
    <w:name w:val="heading 7"/>
    <w:basedOn w:val="Normal"/>
    <w:next w:val="Normal"/>
    <w:qFormat/>
    <w:rsid w:val="00057E2F"/>
    <w:pPr>
      <w:keepNext/>
      <w:tabs>
        <w:tab w:val="left" w:pos="-720"/>
      </w:tabs>
      <w:suppressAutoHyphens/>
      <w:spacing w:after="40"/>
      <w:outlineLvl w:val="6"/>
    </w:pPr>
    <w:rPr>
      <w:b/>
      <w:spacing w:val="-2"/>
      <w:sz w:val="22"/>
    </w:rPr>
  </w:style>
  <w:style w:type="paragraph" w:styleId="Heading8">
    <w:name w:val="heading 8"/>
    <w:basedOn w:val="Normal"/>
    <w:next w:val="Normal"/>
    <w:qFormat/>
    <w:rsid w:val="00057E2F"/>
    <w:pPr>
      <w:keepNext/>
      <w:jc w:val="center"/>
      <w:outlineLvl w:val="7"/>
    </w:pPr>
    <w:rPr>
      <w:rFonts w:ascii="Arial" w:hAnsi="Arial"/>
      <w:b/>
      <w:sz w:val="28"/>
      <w:u w:val="single"/>
    </w:rPr>
  </w:style>
  <w:style w:type="paragraph" w:styleId="Heading9">
    <w:name w:val="heading 9"/>
    <w:basedOn w:val="Normal"/>
    <w:next w:val="Normal"/>
    <w:qFormat/>
    <w:rsid w:val="00057E2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57E2F"/>
    <w:pPr>
      <w:shd w:val="clear" w:color="auto" w:fill="000080"/>
    </w:pPr>
    <w:rPr>
      <w:rFonts w:ascii="Tahoma" w:hAnsi="Tahoma"/>
    </w:rPr>
  </w:style>
  <w:style w:type="paragraph" w:styleId="Caption">
    <w:name w:val="caption"/>
    <w:basedOn w:val="Normal"/>
    <w:next w:val="Normal"/>
    <w:qFormat/>
    <w:rsid w:val="00057E2F"/>
    <w:rPr>
      <w:b/>
      <w:sz w:val="24"/>
    </w:rPr>
  </w:style>
  <w:style w:type="paragraph" w:styleId="BodyText">
    <w:name w:val="Body Text"/>
    <w:basedOn w:val="Normal"/>
    <w:rsid w:val="00057E2F"/>
    <w:pPr>
      <w:jc w:val="center"/>
    </w:pPr>
    <w:rPr>
      <w:sz w:val="24"/>
    </w:rPr>
  </w:style>
  <w:style w:type="character" w:styleId="Hyperlink">
    <w:name w:val="Hyperlink"/>
    <w:basedOn w:val="DefaultParagraphFont"/>
    <w:rsid w:val="00057E2F"/>
    <w:rPr>
      <w:color w:val="0000FF"/>
      <w:u w:val="single"/>
    </w:rPr>
  </w:style>
  <w:style w:type="paragraph" w:styleId="EndnoteText">
    <w:name w:val="endnote text"/>
    <w:basedOn w:val="Normal"/>
    <w:semiHidden/>
    <w:rsid w:val="00057E2F"/>
    <w:rPr>
      <w:rFonts w:ascii="Tms Rmn" w:hAnsi="Tms Rmn"/>
    </w:rPr>
  </w:style>
  <w:style w:type="paragraph" w:styleId="BodyTextIndent">
    <w:name w:val="Body Text Indent"/>
    <w:basedOn w:val="Normal"/>
    <w:rsid w:val="00057E2F"/>
    <w:pPr>
      <w:spacing w:line="240" w:lineRule="atLeast"/>
      <w:ind w:left="360"/>
      <w:jc w:val="both"/>
    </w:pPr>
    <w:rPr>
      <w:rFonts w:ascii="Arial" w:hAnsi="Arial"/>
    </w:rPr>
  </w:style>
  <w:style w:type="paragraph" w:styleId="Footer">
    <w:name w:val="footer"/>
    <w:basedOn w:val="Normal"/>
    <w:rsid w:val="00057E2F"/>
    <w:pPr>
      <w:tabs>
        <w:tab w:val="center" w:pos="4320"/>
        <w:tab w:val="right" w:pos="8640"/>
      </w:tabs>
    </w:pPr>
    <w:rPr>
      <w:rFonts w:ascii="Tms Rmn" w:hAnsi="Tms Rmn"/>
      <w:sz w:val="24"/>
    </w:rPr>
  </w:style>
  <w:style w:type="paragraph" w:styleId="Header">
    <w:name w:val="header"/>
    <w:basedOn w:val="Normal"/>
    <w:rsid w:val="00057E2F"/>
    <w:pPr>
      <w:tabs>
        <w:tab w:val="center" w:pos="4320"/>
        <w:tab w:val="right" w:pos="8640"/>
      </w:tabs>
    </w:pPr>
    <w:rPr>
      <w:rFonts w:ascii="Tms Rmn" w:hAnsi="Tms Rmn"/>
      <w:sz w:val="24"/>
    </w:rPr>
  </w:style>
  <w:style w:type="paragraph" w:styleId="Title">
    <w:name w:val="Title"/>
    <w:basedOn w:val="Normal"/>
    <w:qFormat/>
    <w:rsid w:val="00057E2F"/>
    <w:pPr>
      <w:jc w:val="center"/>
    </w:pPr>
    <w:rPr>
      <w:b/>
      <w:sz w:val="28"/>
    </w:rPr>
  </w:style>
  <w:style w:type="paragraph" w:styleId="Index1">
    <w:name w:val="index 1"/>
    <w:basedOn w:val="Normal"/>
    <w:next w:val="Normal"/>
    <w:autoRedefine/>
    <w:semiHidden/>
    <w:rsid w:val="00057E2F"/>
    <w:pPr>
      <w:ind w:left="200" w:hanging="200"/>
      <w:jc w:val="center"/>
    </w:pPr>
    <w:rPr>
      <w:rFonts w:ascii="Futura Md BT" w:hAnsi="Futura Md BT"/>
      <w:b/>
      <w:i/>
      <w:sz w:val="28"/>
      <w:szCs w:val="28"/>
    </w:rPr>
  </w:style>
  <w:style w:type="paragraph" w:styleId="IndexHeading">
    <w:name w:val="index heading"/>
    <w:basedOn w:val="Normal"/>
    <w:next w:val="Index1"/>
    <w:semiHidden/>
    <w:rsid w:val="00057E2F"/>
  </w:style>
  <w:style w:type="character" w:styleId="CommentReference">
    <w:name w:val="annotation reference"/>
    <w:basedOn w:val="DefaultParagraphFont"/>
    <w:semiHidden/>
    <w:rsid w:val="00057E2F"/>
    <w:rPr>
      <w:sz w:val="16"/>
    </w:rPr>
  </w:style>
  <w:style w:type="paragraph" w:styleId="CommentText">
    <w:name w:val="annotation text"/>
    <w:basedOn w:val="Normal"/>
    <w:semiHidden/>
    <w:rsid w:val="00057E2F"/>
  </w:style>
  <w:style w:type="paragraph" w:styleId="BodyText2">
    <w:name w:val="Body Text 2"/>
    <w:basedOn w:val="Normal"/>
    <w:rsid w:val="00057E2F"/>
    <w:rPr>
      <w:b/>
      <w:sz w:val="24"/>
    </w:rPr>
  </w:style>
  <w:style w:type="paragraph" w:styleId="BodyText3">
    <w:name w:val="Body Text 3"/>
    <w:basedOn w:val="Normal"/>
    <w:rsid w:val="00057E2F"/>
    <w:pPr>
      <w:jc w:val="both"/>
    </w:pPr>
    <w:rPr>
      <w:sz w:val="24"/>
    </w:rPr>
  </w:style>
  <w:style w:type="paragraph" w:styleId="BodyTextIndent2">
    <w:name w:val="Body Text Indent 2"/>
    <w:basedOn w:val="Normal"/>
    <w:rsid w:val="00057E2F"/>
    <w:pPr>
      <w:tabs>
        <w:tab w:val="left" w:pos="-720"/>
      </w:tabs>
      <w:suppressAutoHyphens/>
      <w:ind w:left="432"/>
      <w:jc w:val="both"/>
      <w:outlineLvl w:val="0"/>
    </w:pPr>
    <w:rPr>
      <w:bCs/>
      <w:spacing w:val="-2"/>
      <w:sz w:val="18"/>
    </w:rPr>
  </w:style>
  <w:style w:type="paragraph" w:styleId="BlockText">
    <w:name w:val="Block Text"/>
    <w:basedOn w:val="Normal"/>
    <w:rsid w:val="00057E2F"/>
    <w:pPr>
      <w:spacing w:line="240" w:lineRule="atLeast"/>
      <w:ind w:left="360" w:right="360"/>
      <w:jc w:val="both"/>
    </w:pPr>
  </w:style>
  <w:style w:type="paragraph" w:styleId="NormalWeb">
    <w:name w:val="Normal (Web)"/>
    <w:basedOn w:val="Normal"/>
    <w:rsid w:val="00057E2F"/>
    <w:pPr>
      <w:spacing w:before="100" w:beforeAutospacing="1" w:after="100" w:afterAutospacing="1"/>
    </w:pPr>
    <w:rPr>
      <w:rFonts w:eastAsia="MS Mincho"/>
      <w:color w:val="000000"/>
      <w:sz w:val="24"/>
      <w:szCs w:val="24"/>
    </w:rPr>
  </w:style>
  <w:style w:type="paragraph" w:styleId="Subtitle">
    <w:name w:val="Subtitle"/>
    <w:basedOn w:val="Normal"/>
    <w:qFormat/>
    <w:rsid w:val="00057E2F"/>
    <w:pPr>
      <w:jc w:val="center"/>
    </w:pPr>
    <w:rPr>
      <w:b/>
      <w:bCs/>
      <w:sz w:val="24"/>
      <w:szCs w:val="24"/>
    </w:rPr>
  </w:style>
  <w:style w:type="character" w:styleId="FollowedHyperlink">
    <w:name w:val="FollowedHyperlink"/>
    <w:basedOn w:val="DefaultParagraphFont"/>
    <w:rsid w:val="00057E2F"/>
    <w:rPr>
      <w:color w:val="800080"/>
      <w:u w:val="single"/>
    </w:rPr>
  </w:style>
  <w:style w:type="paragraph" w:styleId="BodyTextIndent3">
    <w:name w:val="Body Text Indent 3"/>
    <w:basedOn w:val="Normal"/>
    <w:rsid w:val="00625BBC"/>
    <w:pPr>
      <w:spacing w:after="120"/>
      <w:ind w:left="360"/>
    </w:pPr>
    <w:rPr>
      <w:sz w:val="16"/>
      <w:szCs w:val="16"/>
    </w:rPr>
  </w:style>
  <w:style w:type="character" w:customStyle="1" w:styleId="CharStyle1">
    <w:name w:val="Char Style 1"/>
    <w:rsid w:val="00057E2F"/>
    <w:rPr>
      <w:rFonts w:ascii="Times New Roman" w:hAnsi="Times New Roman"/>
      <w:b/>
      <w:i/>
      <w:color w:val="000080"/>
      <w:kern w:val="1"/>
      <w:sz w:val="36"/>
    </w:rPr>
  </w:style>
  <w:style w:type="paragraph" w:customStyle="1" w:styleId="ParaStyle0">
    <w:name w:val="Para Style 0"/>
    <w:rsid w:val="00057E2F"/>
    <w:pPr>
      <w:widowControl w:val="0"/>
      <w:spacing w:line="369" w:lineRule="atLeast"/>
      <w:ind w:left="120" w:right="120"/>
      <w:jc w:val="center"/>
    </w:pPr>
    <w:rPr>
      <w:rFonts w:ascii="Arial" w:hAnsi="Arial"/>
      <w:snapToGrid w:val="0"/>
      <w:color w:val="800000"/>
      <w:kern w:val="1"/>
      <w:sz w:val="36"/>
    </w:rPr>
  </w:style>
  <w:style w:type="character" w:styleId="PageNumber">
    <w:name w:val="page number"/>
    <w:basedOn w:val="DefaultParagraphFont"/>
    <w:rsid w:val="00057E2F"/>
  </w:style>
  <w:style w:type="paragraph" w:styleId="BalloonText">
    <w:name w:val="Balloon Text"/>
    <w:basedOn w:val="Normal"/>
    <w:semiHidden/>
    <w:rsid w:val="00057E2F"/>
    <w:rPr>
      <w:rFonts w:ascii="Lucida Grande" w:hAnsi="Lucida Grande"/>
      <w:sz w:val="18"/>
      <w:szCs w:val="18"/>
    </w:rPr>
  </w:style>
  <w:style w:type="table" w:styleId="TableGrid">
    <w:name w:val="Table Grid"/>
    <w:basedOn w:val="TableNormal"/>
    <w:rsid w:val="0041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JobDescriptions2006\Job%20Description%20Toolkit\BBBSLeadershipTemplate112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96F55BFA775F46900CBA80868A890F" ma:contentTypeVersion="1" ma:contentTypeDescription="Create a new document." ma:contentTypeScope="" ma:versionID="f1509735630fead1ef679f91721daceb">
  <xsd:schema xmlns:xsd="http://www.w3.org/2001/XMLSchema" xmlns:p="http://schemas.microsoft.com/office/2006/metadata/properties" xmlns:ns1="http://schemas.microsoft.com/sharepoint/v3" targetNamespace="http://schemas.microsoft.com/office/2006/metadata/properties" ma:root="true" ma:fieldsID="e9d9b0cf96dbffe3a6e2de8ba0fea3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B88B-4A1F-439C-9673-894BE87F98AA}">
  <ds:schemaRefs>
    <ds:schemaRef ds:uri="http://schemas.microsoft.com/office/2006/metadata/longProperties"/>
  </ds:schemaRefs>
</ds:datastoreItem>
</file>

<file path=customXml/itemProps2.xml><?xml version="1.0" encoding="utf-8"?>
<ds:datastoreItem xmlns:ds="http://schemas.openxmlformats.org/officeDocument/2006/customXml" ds:itemID="{5BF2F920-788E-4295-B8BB-1221ED198921}">
  <ds:schemaRefs>
    <ds:schemaRef ds:uri="http://schemas.microsoft.com/sharepoint/v3/contenttype/forms"/>
  </ds:schemaRefs>
</ds:datastoreItem>
</file>

<file path=customXml/itemProps3.xml><?xml version="1.0" encoding="utf-8"?>
<ds:datastoreItem xmlns:ds="http://schemas.openxmlformats.org/officeDocument/2006/customXml" ds:itemID="{98233DDD-525C-4D1C-87C6-19440AF9A924}">
  <ds:schemaRefs>
    <ds:schemaRef ds:uri="http://schemas.microsoft.com/office/2006/documentManagement/types"/>
    <ds:schemaRef ds:uri="http://www.w3.org/XML/1998/namespace"/>
    <ds:schemaRef ds:uri="http://schemas.microsoft.com/office/2006/metadata/properties"/>
    <ds:schemaRef ds:uri="http://purl.org/dc/terms/"/>
    <ds:schemaRef ds:uri="http://schemas.microsoft.com/sharepoint/v3"/>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AF3B09C1-9639-4A05-BC48-6F4DF41D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46FBD1C-718A-4117-BBF8-3012EA2C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BBBSLeadershipTemplate112206</Template>
  <TotalTime>1</TotalTime>
  <Pages>5</Pages>
  <Words>1589</Words>
  <Characters>10385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Granatt HR</vt:lpstr>
    </vt:vector>
  </TitlesOfParts>
  <Company>Microsoft</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Granatt HR</dc:title>
  <dc:creator>jeffrey.tucker</dc:creator>
  <cp:lastModifiedBy>Alan Wilson</cp:lastModifiedBy>
  <cp:revision>4</cp:revision>
  <cp:lastPrinted>2013-03-01T19:50:00Z</cp:lastPrinted>
  <dcterms:created xsi:type="dcterms:W3CDTF">2015-03-02T21:55:00Z</dcterms:created>
  <dcterms:modified xsi:type="dcterms:W3CDTF">2017-08-24T20:24:00Z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